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EA1" w:rsidRDefault="00174EA1" w:rsidP="00174EA1">
      <w:pPr>
        <w:pStyle w:val="a3"/>
        <w:rPr>
          <w:szCs w:val="28"/>
        </w:rPr>
      </w:pPr>
    </w:p>
    <w:p w:rsidR="00174EA1" w:rsidRDefault="00174EA1" w:rsidP="00174EA1">
      <w:pPr>
        <w:spacing w:after="0" w:line="240" w:lineRule="auto"/>
        <w:jc w:val="center"/>
        <w:rPr>
          <w:b/>
          <w:sz w:val="36"/>
          <w:szCs w:val="36"/>
        </w:rPr>
      </w:pPr>
      <w:r>
        <w:rPr>
          <w:noProof/>
          <w:sz w:val="36"/>
          <w:szCs w:val="36"/>
          <w:lang w:eastAsia="ru-RU"/>
        </w:rPr>
        <w:drawing>
          <wp:inline distT="0" distB="0" distL="0" distR="0" wp14:anchorId="418A42F0" wp14:editId="7036C807">
            <wp:extent cx="571500" cy="828675"/>
            <wp:effectExtent l="0" t="0" r="0" b="9525"/>
            <wp:docPr id="7" name="Рисунок 7"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74EA1" w:rsidRPr="00003B4E" w:rsidRDefault="00174EA1" w:rsidP="00174EA1">
      <w:pPr>
        <w:spacing w:after="0" w:line="240" w:lineRule="auto"/>
        <w:jc w:val="center"/>
        <w:rPr>
          <w:b/>
          <w:sz w:val="36"/>
          <w:szCs w:val="36"/>
        </w:rPr>
      </w:pPr>
      <w:r w:rsidRPr="00003B4E">
        <w:rPr>
          <w:b/>
          <w:sz w:val="36"/>
          <w:szCs w:val="36"/>
        </w:rPr>
        <w:t>МУНИЦИПАЛЬНОЕ ОБРАЗОВАНИЕ</w:t>
      </w:r>
    </w:p>
    <w:p w:rsidR="00174EA1" w:rsidRPr="00003B4E" w:rsidRDefault="00174EA1" w:rsidP="00174EA1">
      <w:pPr>
        <w:spacing w:after="0" w:line="240" w:lineRule="auto"/>
        <w:jc w:val="center"/>
        <w:rPr>
          <w:b/>
          <w:sz w:val="36"/>
          <w:szCs w:val="36"/>
        </w:rPr>
      </w:pPr>
      <w:r w:rsidRPr="00003B4E">
        <w:rPr>
          <w:b/>
          <w:sz w:val="36"/>
          <w:szCs w:val="36"/>
        </w:rPr>
        <w:t xml:space="preserve">городской округ </w:t>
      </w:r>
      <w:r w:rsidR="009E04AD">
        <w:rPr>
          <w:b/>
          <w:sz w:val="36"/>
          <w:szCs w:val="36"/>
        </w:rPr>
        <w:t>Пыть-Яха</w:t>
      </w:r>
    </w:p>
    <w:p w:rsidR="00174EA1" w:rsidRPr="00003B4E" w:rsidRDefault="00174EA1" w:rsidP="00174EA1">
      <w:pPr>
        <w:spacing w:after="0" w:line="240" w:lineRule="auto"/>
        <w:jc w:val="center"/>
        <w:rPr>
          <w:b/>
          <w:sz w:val="36"/>
          <w:szCs w:val="36"/>
        </w:rPr>
      </w:pPr>
      <w:r w:rsidRPr="00003B4E">
        <w:rPr>
          <w:b/>
          <w:sz w:val="36"/>
          <w:szCs w:val="36"/>
        </w:rPr>
        <w:t>Ханты-Мансийского автономного округа-Югры</w:t>
      </w:r>
    </w:p>
    <w:p w:rsidR="00174EA1" w:rsidRPr="00003B4E" w:rsidRDefault="00174EA1" w:rsidP="00174EA1">
      <w:pPr>
        <w:spacing w:after="0" w:line="240" w:lineRule="auto"/>
        <w:jc w:val="center"/>
        <w:rPr>
          <w:b/>
          <w:sz w:val="36"/>
          <w:szCs w:val="36"/>
        </w:rPr>
      </w:pPr>
      <w:r w:rsidRPr="00003B4E">
        <w:rPr>
          <w:b/>
          <w:sz w:val="36"/>
          <w:szCs w:val="36"/>
        </w:rPr>
        <w:t>АДМИНИСТРАЦИЯ ГОРОДА</w:t>
      </w:r>
    </w:p>
    <w:p w:rsidR="00174EA1" w:rsidRPr="001763F6" w:rsidRDefault="00174EA1" w:rsidP="00174EA1">
      <w:pPr>
        <w:spacing w:after="0" w:line="240" w:lineRule="auto"/>
        <w:rPr>
          <w:szCs w:val="28"/>
        </w:rPr>
      </w:pPr>
    </w:p>
    <w:p w:rsidR="001763F6" w:rsidRPr="001763F6" w:rsidRDefault="001763F6" w:rsidP="00174EA1">
      <w:pPr>
        <w:spacing w:after="0" w:line="240" w:lineRule="auto"/>
        <w:rPr>
          <w:szCs w:val="28"/>
        </w:rPr>
      </w:pPr>
    </w:p>
    <w:p w:rsidR="00174EA1" w:rsidRPr="00003B4E" w:rsidRDefault="00174EA1" w:rsidP="00174EA1">
      <w:pPr>
        <w:jc w:val="center"/>
        <w:rPr>
          <w:b/>
          <w:sz w:val="36"/>
          <w:szCs w:val="36"/>
        </w:rPr>
      </w:pPr>
      <w:r>
        <w:rPr>
          <w:b/>
          <w:sz w:val="36"/>
          <w:szCs w:val="36"/>
        </w:rPr>
        <w:t>П О С Т А Н О В Л Е Н И Е</w:t>
      </w:r>
    </w:p>
    <w:p w:rsidR="00174EA1" w:rsidRPr="00006704" w:rsidRDefault="00174EA1" w:rsidP="00174EA1">
      <w:pPr>
        <w:pStyle w:val="a6"/>
        <w:spacing w:after="0"/>
        <w:rPr>
          <w:noProof/>
          <w:sz w:val="28"/>
          <w:szCs w:val="28"/>
        </w:rPr>
      </w:pPr>
    </w:p>
    <w:p w:rsidR="00174EA1" w:rsidRDefault="00135C8D" w:rsidP="00174EA1">
      <w:pPr>
        <w:pStyle w:val="a6"/>
        <w:spacing w:after="0"/>
        <w:rPr>
          <w:noProof/>
          <w:sz w:val="28"/>
          <w:szCs w:val="28"/>
        </w:rPr>
      </w:pPr>
      <w:r>
        <w:rPr>
          <w:noProof/>
          <w:sz w:val="28"/>
          <w:szCs w:val="28"/>
        </w:rPr>
        <w:t>От 17.12.2025</w:t>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t>№ 350-па</w:t>
      </w:r>
    </w:p>
    <w:p w:rsidR="00C17C7A" w:rsidRPr="00006704" w:rsidRDefault="00C17C7A" w:rsidP="00174EA1">
      <w:pPr>
        <w:pStyle w:val="a6"/>
        <w:spacing w:after="0"/>
        <w:rPr>
          <w:noProof/>
          <w:sz w:val="28"/>
          <w:szCs w:val="28"/>
        </w:rPr>
      </w:pPr>
    </w:p>
    <w:p w:rsidR="00304CC4" w:rsidRDefault="00304CC4" w:rsidP="00304CC4">
      <w:pPr>
        <w:spacing w:after="0" w:line="240" w:lineRule="auto"/>
        <w:rPr>
          <w:szCs w:val="28"/>
        </w:rPr>
      </w:pPr>
      <w:r>
        <w:rPr>
          <w:szCs w:val="28"/>
        </w:rPr>
        <w:t xml:space="preserve">Об утверждении </w:t>
      </w:r>
      <w:r w:rsidR="00521BF2">
        <w:rPr>
          <w:szCs w:val="28"/>
        </w:rPr>
        <w:t>п</w:t>
      </w:r>
      <w:r w:rsidR="00AE18C2" w:rsidRPr="00AE18C2">
        <w:rPr>
          <w:szCs w:val="28"/>
        </w:rPr>
        <w:t>оряд</w:t>
      </w:r>
      <w:r>
        <w:rPr>
          <w:szCs w:val="28"/>
        </w:rPr>
        <w:t>ка</w:t>
      </w:r>
      <w:r w:rsidR="00AE18C2" w:rsidRPr="00AE18C2">
        <w:rPr>
          <w:szCs w:val="28"/>
        </w:rPr>
        <w:t xml:space="preserve"> </w:t>
      </w:r>
    </w:p>
    <w:p w:rsidR="0002750B" w:rsidRDefault="00AE18C2" w:rsidP="0002750B">
      <w:pPr>
        <w:spacing w:after="0" w:line="240" w:lineRule="auto"/>
        <w:rPr>
          <w:szCs w:val="28"/>
        </w:rPr>
      </w:pPr>
      <w:r w:rsidRPr="00AE18C2">
        <w:rPr>
          <w:szCs w:val="28"/>
        </w:rPr>
        <w:t xml:space="preserve">предоставления субсидии </w:t>
      </w:r>
    </w:p>
    <w:p w:rsidR="001763F6" w:rsidRDefault="00AA2E7A" w:rsidP="0002750B">
      <w:pPr>
        <w:spacing w:after="0" w:line="240" w:lineRule="auto"/>
        <w:rPr>
          <w:szCs w:val="28"/>
        </w:rPr>
      </w:pPr>
      <w:r>
        <w:rPr>
          <w:szCs w:val="28"/>
        </w:rPr>
        <w:t>на возмещение МУП «</w:t>
      </w:r>
      <w:r w:rsidR="0002750B" w:rsidRPr="0002750B">
        <w:rPr>
          <w:szCs w:val="28"/>
        </w:rPr>
        <w:t>УГХ</w:t>
      </w:r>
      <w:r>
        <w:rPr>
          <w:szCs w:val="28"/>
        </w:rPr>
        <w:t>»</w:t>
      </w:r>
      <w:r w:rsidR="0002750B" w:rsidRPr="0002750B">
        <w:rPr>
          <w:szCs w:val="28"/>
        </w:rPr>
        <w:t xml:space="preserve"> </w:t>
      </w:r>
    </w:p>
    <w:p w:rsidR="001763F6" w:rsidRDefault="0002750B" w:rsidP="0002750B">
      <w:pPr>
        <w:spacing w:after="0" w:line="240" w:lineRule="auto"/>
        <w:rPr>
          <w:szCs w:val="28"/>
        </w:rPr>
      </w:pPr>
      <w:proofErr w:type="spellStart"/>
      <w:r w:rsidRPr="0002750B">
        <w:rPr>
          <w:szCs w:val="28"/>
        </w:rPr>
        <w:t>м.о.г</w:t>
      </w:r>
      <w:proofErr w:type="spellEnd"/>
      <w:r w:rsidRPr="0002750B">
        <w:rPr>
          <w:szCs w:val="28"/>
        </w:rPr>
        <w:t xml:space="preserve">. Пыть-Ях недополученных </w:t>
      </w:r>
    </w:p>
    <w:p w:rsidR="001763F6" w:rsidRDefault="0002750B" w:rsidP="0002750B">
      <w:pPr>
        <w:spacing w:after="0" w:line="240" w:lineRule="auto"/>
        <w:rPr>
          <w:szCs w:val="28"/>
        </w:rPr>
      </w:pPr>
      <w:r w:rsidRPr="0002750B">
        <w:rPr>
          <w:szCs w:val="28"/>
        </w:rPr>
        <w:t xml:space="preserve">доходов в связи с применением </w:t>
      </w:r>
    </w:p>
    <w:p w:rsidR="0002750B" w:rsidRDefault="0002750B" w:rsidP="0002750B">
      <w:pPr>
        <w:spacing w:after="0" w:line="240" w:lineRule="auto"/>
        <w:rPr>
          <w:szCs w:val="28"/>
        </w:rPr>
      </w:pPr>
      <w:r w:rsidRPr="0002750B">
        <w:rPr>
          <w:szCs w:val="28"/>
        </w:rPr>
        <w:t xml:space="preserve">понижающих коэффициентов </w:t>
      </w:r>
    </w:p>
    <w:p w:rsidR="001763F6" w:rsidRDefault="0002750B" w:rsidP="0002750B">
      <w:pPr>
        <w:spacing w:after="0" w:line="240" w:lineRule="auto"/>
        <w:rPr>
          <w:szCs w:val="28"/>
        </w:rPr>
      </w:pPr>
      <w:r w:rsidRPr="0002750B">
        <w:rPr>
          <w:szCs w:val="28"/>
        </w:rPr>
        <w:t xml:space="preserve">к нормативам потребления </w:t>
      </w:r>
    </w:p>
    <w:p w:rsidR="00174EA1" w:rsidRDefault="0002750B" w:rsidP="0002750B">
      <w:pPr>
        <w:spacing w:after="0" w:line="240" w:lineRule="auto"/>
        <w:rPr>
          <w:szCs w:val="28"/>
        </w:rPr>
      </w:pPr>
      <w:r w:rsidRPr="0002750B">
        <w:rPr>
          <w:szCs w:val="28"/>
        </w:rPr>
        <w:t>коммунальных услуг</w:t>
      </w:r>
    </w:p>
    <w:p w:rsidR="002E1154" w:rsidRDefault="002E1154" w:rsidP="00174EA1">
      <w:pPr>
        <w:pStyle w:val="a5"/>
        <w:spacing w:before="0" w:beforeAutospacing="0" w:after="0" w:afterAutospacing="0"/>
        <w:jc w:val="both"/>
        <w:rPr>
          <w:sz w:val="28"/>
          <w:szCs w:val="28"/>
        </w:rPr>
      </w:pPr>
    </w:p>
    <w:p w:rsidR="00174EA1" w:rsidRDefault="00174EA1" w:rsidP="00174EA1">
      <w:pPr>
        <w:pStyle w:val="a5"/>
        <w:spacing w:before="0" w:beforeAutospacing="0" w:after="0" w:afterAutospacing="0"/>
        <w:jc w:val="both"/>
        <w:rPr>
          <w:sz w:val="28"/>
          <w:szCs w:val="28"/>
        </w:rPr>
      </w:pPr>
    </w:p>
    <w:p w:rsidR="001763F6" w:rsidRDefault="001763F6" w:rsidP="00174EA1">
      <w:pPr>
        <w:pStyle w:val="a5"/>
        <w:spacing w:before="0" w:beforeAutospacing="0" w:after="0" w:afterAutospacing="0"/>
        <w:jc w:val="both"/>
        <w:rPr>
          <w:sz w:val="28"/>
          <w:szCs w:val="28"/>
        </w:rPr>
      </w:pPr>
    </w:p>
    <w:p w:rsidR="00304CC4" w:rsidRPr="00F44411" w:rsidRDefault="00304CC4" w:rsidP="00304CC4">
      <w:pPr>
        <w:pStyle w:val="ConsPlusNormal"/>
        <w:spacing w:line="360" w:lineRule="auto"/>
        <w:ind w:firstLine="540"/>
        <w:jc w:val="both"/>
        <w:rPr>
          <w:rFonts w:ascii="Times New Roman" w:hAnsi="Times New Roman" w:cs="Times New Roman"/>
          <w:sz w:val="28"/>
          <w:szCs w:val="28"/>
        </w:rPr>
      </w:pPr>
      <w:r w:rsidRPr="006F4397">
        <w:rPr>
          <w:rFonts w:ascii="Times New Roman" w:hAnsi="Times New Roman" w:cs="Times New Roman"/>
          <w:sz w:val="28"/>
          <w:szCs w:val="28"/>
        </w:rPr>
        <w:t xml:space="preserve">В соответствии со </w:t>
      </w:r>
      <w:hyperlink r:id="rId9">
        <w:r w:rsidR="005D74E7">
          <w:rPr>
            <w:rFonts w:ascii="Times New Roman" w:hAnsi="Times New Roman" w:cs="Times New Roman"/>
            <w:sz w:val="28"/>
            <w:szCs w:val="28"/>
          </w:rPr>
          <w:t>статьей</w:t>
        </w:r>
        <w:r w:rsidRPr="006F4397">
          <w:rPr>
            <w:rFonts w:ascii="Times New Roman" w:hAnsi="Times New Roman" w:cs="Times New Roman"/>
            <w:sz w:val="28"/>
            <w:szCs w:val="28"/>
          </w:rPr>
          <w:t xml:space="preserve"> 78</w:t>
        </w:r>
      </w:hyperlink>
      <w:r w:rsidRPr="006F4397">
        <w:rPr>
          <w:rFonts w:ascii="Times New Roman" w:hAnsi="Times New Roman" w:cs="Times New Roman"/>
          <w:sz w:val="28"/>
          <w:szCs w:val="28"/>
        </w:rPr>
        <w:t xml:space="preserve"> Бюджетного кодекса Российской Федерации, Общими </w:t>
      </w:r>
      <w:hyperlink r:id="rId10">
        <w:r w:rsidRPr="006F4397">
          <w:rPr>
            <w:rFonts w:ascii="Times New Roman" w:hAnsi="Times New Roman" w:cs="Times New Roman"/>
            <w:sz w:val="28"/>
            <w:szCs w:val="28"/>
          </w:rPr>
          <w:t>требованиями</w:t>
        </w:r>
      </w:hyperlink>
      <w:r w:rsidRPr="006F4397">
        <w:rPr>
          <w:rFonts w:ascii="Times New Roman" w:hAnsi="Times New Roman" w:cs="Times New Roman"/>
          <w:sz w:val="28"/>
          <w:szCs w:val="28"/>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25.10.2023 № 1782, </w:t>
      </w:r>
      <w:r w:rsidR="005D74E7">
        <w:rPr>
          <w:rFonts w:ascii="Times New Roman" w:hAnsi="Times New Roman" w:cs="Times New Roman"/>
          <w:sz w:val="28"/>
          <w:szCs w:val="28"/>
        </w:rPr>
        <w:t xml:space="preserve"> </w:t>
      </w:r>
      <w:r w:rsidRPr="006F4397">
        <w:rPr>
          <w:rFonts w:ascii="Times New Roman" w:hAnsi="Times New Roman" w:cs="Times New Roman"/>
          <w:sz w:val="28"/>
          <w:szCs w:val="28"/>
        </w:rPr>
        <w:t xml:space="preserve">руководствуясь постановлением Правительства Ханты-Мансийского автономного округа - Югры от 29.12.2020 № 643-п «О мерах по реализации государственной </w:t>
      </w:r>
      <w:hyperlink r:id="rId11">
        <w:r w:rsidRPr="006F4397">
          <w:rPr>
            <w:rFonts w:ascii="Times New Roman" w:hAnsi="Times New Roman" w:cs="Times New Roman"/>
            <w:sz w:val="28"/>
            <w:szCs w:val="28"/>
          </w:rPr>
          <w:t>программы</w:t>
        </w:r>
      </w:hyperlink>
      <w:r w:rsidRPr="006F4397">
        <w:rPr>
          <w:rFonts w:ascii="Times New Roman" w:hAnsi="Times New Roman" w:cs="Times New Roman"/>
          <w:sz w:val="28"/>
          <w:szCs w:val="28"/>
        </w:rPr>
        <w:t xml:space="preserve"> Ханты-Мансийского </w:t>
      </w:r>
      <w:r w:rsidRPr="006F4397">
        <w:rPr>
          <w:rFonts w:ascii="Times New Roman" w:hAnsi="Times New Roman" w:cs="Times New Roman"/>
          <w:sz w:val="28"/>
          <w:szCs w:val="28"/>
        </w:rPr>
        <w:lastRenderedPageBreak/>
        <w:t xml:space="preserve">автономного округа - Югры </w:t>
      </w:r>
      <w:r w:rsidRPr="00F44411">
        <w:rPr>
          <w:rFonts w:ascii="Times New Roman" w:hAnsi="Times New Roman" w:cs="Times New Roman"/>
          <w:sz w:val="28"/>
          <w:szCs w:val="28"/>
        </w:rPr>
        <w:t xml:space="preserve">«Строительство», в целях реализации </w:t>
      </w:r>
      <w:r w:rsidR="005D74E7">
        <w:rPr>
          <w:rFonts w:ascii="Times New Roman" w:hAnsi="Times New Roman" w:cs="Times New Roman"/>
          <w:sz w:val="28"/>
          <w:szCs w:val="28"/>
        </w:rPr>
        <w:t>муниципальной программы</w:t>
      </w:r>
      <w:r w:rsidR="00566219">
        <w:rPr>
          <w:rFonts w:ascii="Times New Roman" w:hAnsi="Times New Roman" w:cs="Times New Roman"/>
          <w:sz w:val="28"/>
          <w:szCs w:val="28"/>
        </w:rPr>
        <w:t xml:space="preserve"> «Жилищно-коммунальный комплекс и городская среда г. Пыть-Яха</w:t>
      </w:r>
      <w:r w:rsidR="00C17C7A">
        <w:rPr>
          <w:rFonts w:ascii="Times New Roman" w:hAnsi="Times New Roman" w:cs="Times New Roman"/>
          <w:sz w:val="28"/>
          <w:szCs w:val="28"/>
        </w:rPr>
        <w:t>»</w:t>
      </w:r>
      <w:r w:rsidR="00566219">
        <w:rPr>
          <w:rFonts w:ascii="Times New Roman" w:hAnsi="Times New Roman" w:cs="Times New Roman"/>
          <w:sz w:val="28"/>
          <w:szCs w:val="28"/>
        </w:rPr>
        <w:t xml:space="preserve">, </w:t>
      </w:r>
      <w:r w:rsidRPr="00F44411">
        <w:rPr>
          <w:rFonts w:ascii="Times New Roman" w:hAnsi="Times New Roman" w:cs="Times New Roman"/>
          <w:sz w:val="28"/>
          <w:szCs w:val="28"/>
        </w:rPr>
        <w:t xml:space="preserve">утвержденной постановлением администрации города </w:t>
      </w:r>
      <w:r w:rsidR="009E04AD">
        <w:rPr>
          <w:rFonts w:ascii="Times New Roman" w:hAnsi="Times New Roman" w:cs="Times New Roman"/>
          <w:sz w:val="28"/>
          <w:szCs w:val="28"/>
        </w:rPr>
        <w:t>Пыть-Яха</w:t>
      </w:r>
      <w:r w:rsidR="005D74E7">
        <w:rPr>
          <w:rFonts w:ascii="Times New Roman" w:hAnsi="Times New Roman" w:cs="Times New Roman"/>
          <w:sz w:val="28"/>
          <w:szCs w:val="28"/>
        </w:rPr>
        <w:t xml:space="preserve"> от 29.12.2023 № 390-па</w:t>
      </w:r>
      <w:r w:rsidR="001763F6">
        <w:rPr>
          <w:rFonts w:ascii="Times New Roman" w:hAnsi="Times New Roman" w:cs="Times New Roman"/>
          <w:sz w:val="28"/>
          <w:szCs w:val="28"/>
        </w:rPr>
        <w:t>:</w:t>
      </w:r>
    </w:p>
    <w:p w:rsidR="00174EA1" w:rsidRDefault="00174EA1" w:rsidP="001763F6">
      <w:pPr>
        <w:pStyle w:val="a5"/>
        <w:spacing w:before="0" w:beforeAutospacing="0" w:after="0" w:afterAutospacing="0"/>
        <w:ind w:firstLine="567"/>
        <w:jc w:val="both"/>
        <w:rPr>
          <w:sz w:val="28"/>
          <w:szCs w:val="28"/>
        </w:rPr>
      </w:pPr>
    </w:p>
    <w:p w:rsidR="001763F6" w:rsidRDefault="001763F6" w:rsidP="001763F6">
      <w:pPr>
        <w:pStyle w:val="a5"/>
        <w:spacing w:before="0" w:beforeAutospacing="0" w:after="0" w:afterAutospacing="0"/>
        <w:ind w:firstLine="567"/>
        <w:jc w:val="both"/>
        <w:rPr>
          <w:sz w:val="28"/>
          <w:szCs w:val="28"/>
        </w:rPr>
      </w:pPr>
    </w:p>
    <w:p w:rsidR="001763F6" w:rsidRDefault="001763F6" w:rsidP="001763F6">
      <w:pPr>
        <w:pStyle w:val="a5"/>
        <w:spacing w:before="0" w:beforeAutospacing="0" w:after="0" w:afterAutospacing="0"/>
        <w:ind w:firstLine="567"/>
        <w:jc w:val="both"/>
        <w:rPr>
          <w:sz w:val="28"/>
          <w:szCs w:val="28"/>
        </w:rPr>
      </w:pPr>
    </w:p>
    <w:p w:rsidR="00304CC4" w:rsidRPr="006F4397" w:rsidRDefault="00304CC4" w:rsidP="00C17C7A">
      <w:pPr>
        <w:pStyle w:val="a5"/>
        <w:spacing w:before="0" w:beforeAutospacing="0" w:after="0" w:afterAutospacing="0" w:line="360" w:lineRule="auto"/>
        <w:ind w:firstLine="709"/>
        <w:jc w:val="both"/>
        <w:rPr>
          <w:sz w:val="28"/>
          <w:szCs w:val="28"/>
        </w:rPr>
      </w:pPr>
      <w:r w:rsidRPr="006F4397">
        <w:rPr>
          <w:sz w:val="28"/>
          <w:szCs w:val="28"/>
        </w:rPr>
        <w:t xml:space="preserve">1. Утвердить </w:t>
      </w:r>
      <w:hyperlink w:anchor="P29">
        <w:r w:rsidRPr="006F4397">
          <w:rPr>
            <w:sz w:val="28"/>
            <w:szCs w:val="28"/>
          </w:rPr>
          <w:t>Порядок</w:t>
        </w:r>
      </w:hyperlink>
      <w:r w:rsidRPr="006F4397">
        <w:rPr>
          <w:sz w:val="28"/>
          <w:szCs w:val="28"/>
        </w:rPr>
        <w:t xml:space="preserve"> предоставления субсидии </w:t>
      </w:r>
      <w:r w:rsidR="005D74E7">
        <w:rPr>
          <w:sz w:val="28"/>
          <w:szCs w:val="28"/>
        </w:rPr>
        <w:t>на возмещение МУП «</w:t>
      </w:r>
      <w:r w:rsidR="0002750B" w:rsidRPr="0002750B">
        <w:rPr>
          <w:sz w:val="28"/>
          <w:szCs w:val="28"/>
        </w:rPr>
        <w:t>УГХ</w:t>
      </w:r>
      <w:r w:rsidR="005D74E7">
        <w:rPr>
          <w:sz w:val="28"/>
          <w:szCs w:val="28"/>
        </w:rPr>
        <w:t>»</w:t>
      </w:r>
      <w:r w:rsidR="0002750B" w:rsidRPr="0002750B">
        <w:rPr>
          <w:sz w:val="28"/>
          <w:szCs w:val="28"/>
        </w:rPr>
        <w:t xml:space="preserve"> </w:t>
      </w:r>
      <w:proofErr w:type="spellStart"/>
      <w:r w:rsidR="0002750B" w:rsidRPr="0002750B">
        <w:rPr>
          <w:sz w:val="28"/>
          <w:szCs w:val="28"/>
        </w:rPr>
        <w:t>м.о.г</w:t>
      </w:r>
      <w:proofErr w:type="spellEnd"/>
      <w:r w:rsidR="0002750B" w:rsidRPr="0002750B">
        <w:rPr>
          <w:sz w:val="28"/>
          <w:szCs w:val="28"/>
        </w:rPr>
        <w:t xml:space="preserve">. Пыть-Ях недополученных доходов в связи с применением понижающих коэффициентов к нормативам потребления коммунальных услуг </w:t>
      </w:r>
      <w:r w:rsidRPr="006F4397">
        <w:rPr>
          <w:sz w:val="28"/>
          <w:szCs w:val="28"/>
        </w:rPr>
        <w:t>(приложение).</w:t>
      </w:r>
    </w:p>
    <w:p w:rsidR="00304CC4" w:rsidRPr="006F4397" w:rsidRDefault="00304CC4" w:rsidP="00C17C7A">
      <w:pPr>
        <w:pStyle w:val="a5"/>
        <w:spacing w:before="0" w:beforeAutospacing="0" w:after="0" w:afterAutospacing="0" w:line="360" w:lineRule="auto"/>
        <w:ind w:firstLine="709"/>
        <w:jc w:val="both"/>
        <w:rPr>
          <w:sz w:val="28"/>
          <w:szCs w:val="28"/>
        </w:rPr>
      </w:pPr>
      <w:r w:rsidRPr="006F4397">
        <w:rPr>
          <w:sz w:val="28"/>
          <w:szCs w:val="28"/>
        </w:rPr>
        <w:t>2. Управлению по внутренней политике (</w:t>
      </w:r>
      <w:r w:rsidR="0051287E">
        <w:rPr>
          <w:sz w:val="28"/>
          <w:szCs w:val="28"/>
        </w:rPr>
        <w:t>Е.В. Булыгина</w:t>
      </w:r>
      <w:r w:rsidRPr="006F4397">
        <w:rPr>
          <w:sz w:val="28"/>
          <w:szCs w:val="28"/>
        </w:rPr>
        <w:t xml:space="preserve">) опубликовать постановление в сетевом издании «Официальный сайт «Телерадиокомпания </w:t>
      </w:r>
      <w:r w:rsidR="009E04AD">
        <w:rPr>
          <w:sz w:val="28"/>
          <w:szCs w:val="28"/>
        </w:rPr>
        <w:t>Пыть-Ях</w:t>
      </w:r>
      <w:r w:rsidRPr="006F4397">
        <w:rPr>
          <w:sz w:val="28"/>
          <w:szCs w:val="28"/>
        </w:rPr>
        <w:t>информ».</w:t>
      </w:r>
    </w:p>
    <w:p w:rsidR="00304CC4" w:rsidRPr="006F4397" w:rsidRDefault="00304CC4" w:rsidP="00C17C7A">
      <w:pPr>
        <w:pStyle w:val="a5"/>
        <w:spacing w:before="0" w:beforeAutospacing="0" w:after="0" w:afterAutospacing="0" w:line="360" w:lineRule="auto"/>
        <w:ind w:firstLine="709"/>
        <w:jc w:val="both"/>
        <w:rPr>
          <w:sz w:val="28"/>
          <w:szCs w:val="28"/>
        </w:rPr>
      </w:pPr>
      <w:r w:rsidRPr="006F4397">
        <w:rPr>
          <w:sz w:val="28"/>
          <w:szCs w:val="28"/>
        </w:rPr>
        <w:t>3. Управлению по информационным технологиям (А.А. Мерзляков) разместить постановление на официальном сайте администрации города в сети Интернет.</w:t>
      </w:r>
    </w:p>
    <w:p w:rsidR="00304CC4" w:rsidRPr="006F4397" w:rsidRDefault="00304CC4" w:rsidP="00304CC4">
      <w:pPr>
        <w:pStyle w:val="a5"/>
        <w:spacing w:before="0" w:beforeAutospacing="0" w:after="0" w:afterAutospacing="0" w:line="360" w:lineRule="auto"/>
        <w:ind w:firstLine="709"/>
        <w:jc w:val="both"/>
        <w:rPr>
          <w:sz w:val="28"/>
          <w:szCs w:val="28"/>
        </w:rPr>
      </w:pPr>
      <w:r w:rsidRPr="006F4397">
        <w:rPr>
          <w:sz w:val="28"/>
          <w:szCs w:val="28"/>
        </w:rPr>
        <w:t>4. Настоящее постановление вступает в силу после его опубликования.</w:t>
      </w:r>
    </w:p>
    <w:p w:rsidR="005D7922" w:rsidRDefault="00304CC4" w:rsidP="005D7922">
      <w:pPr>
        <w:pStyle w:val="a5"/>
        <w:spacing w:before="0" w:beforeAutospacing="0" w:after="0" w:afterAutospacing="0" w:line="360" w:lineRule="auto"/>
        <w:ind w:firstLine="709"/>
        <w:jc w:val="both"/>
        <w:rPr>
          <w:sz w:val="28"/>
          <w:szCs w:val="28"/>
        </w:rPr>
      </w:pPr>
      <w:r w:rsidRPr="006F4397">
        <w:rPr>
          <w:sz w:val="28"/>
          <w:szCs w:val="28"/>
        </w:rPr>
        <w:t xml:space="preserve">5. Контроль за выполнением настоящего постановления возложить на заместителя главы города (направление деятельности – </w:t>
      </w:r>
      <w:r w:rsidR="00521BF2" w:rsidRPr="00521BF2">
        <w:rPr>
          <w:sz w:val="28"/>
          <w:szCs w:val="28"/>
        </w:rPr>
        <w:t>по вопросам жилищно-коммунального хозяйства, строительства и благоустройства</w:t>
      </w:r>
      <w:r w:rsidRPr="006F4397">
        <w:rPr>
          <w:sz w:val="28"/>
          <w:szCs w:val="28"/>
        </w:rPr>
        <w:t>).</w:t>
      </w:r>
    </w:p>
    <w:p w:rsidR="00174EA1" w:rsidRPr="008031DA" w:rsidRDefault="00174EA1" w:rsidP="00174EA1">
      <w:pPr>
        <w:spacing w:after="0" w:line="240" w:lineRule="auto"/>
        <w:rPr>
          <w:szCs w:val="28"/>
        </w:rPr>
      </w:pPr>
    </w:p>
    <w:p w:rsidR="00174EA1" w:rsidRDefault="00174EA1" w:rsidP="00174EA1">
      <w:pPr>
        <w:spacing w:after="0" w:line="240" w:lineRule="auto"/>
        <w:rPr>
          <w:szCs w:val="28"/>
        </w:rPr>
      </w:pPr>
    </w:p>
    <w:p w:rsidR="00174EA1" w:rsidRDefault="00174EA1" w:rsidP="00174EA1">
      <w:pPr>
        <w:spacing w:after="0" w:line="240" w:lineRule="auto"/>
        <w:rPr>
          <w:szCs w:val="28"/>
        </w:rPr>
      </w:pPr>
    </w:p>
    <w:p w:rsidR="002E1154" w:rsidRDefault="001763F6" w:rsidP="00174EA1">
      <w:pPr>
        <w:spacing w:after="0" w:line="240" w:lineRule="auto"/>
        <w:rPr>
          <w:szCs w:val="28"/>
        </w:rPr>
      </w:pPr>
      <w:proofErr w:type="spellStart"/>
      <w:r>
        <w:rPr>
          <w:szCs w:val="28"/>
        </w:rPr>
        <w:t>И.о.главы</w:t>
      </w:r>
      <w:proofErr w:type="spellEnd"/>
      <w:r w:rsidR="00174EA1">
        <w:rPr>
          <w:szCs w:val="28"/>
        </w:rPr>
        <w:t xml:space="preserve"> города </w:t>
      </w:r>
      <w:r w:rsidR="009E04AD">
        <w:rPr>
          <w:szCs w:val="28"/>
        </w:rPr>
        <w:t>Пыть-Яха</w:t>
      </w:r>
      <w:r w:rsidR="00174EA1">
        <w:rPr>
          <w:szCs w:val="28"/>
        </w:rPr>
        <w:t xml:space="preserve"> </w:t>
      </w:r>
      <w:r w:rsidR="00174EA1">
        <w:rPr>
          <w:szCs w:val="28"/>
        </w:rPr>
        <w:tab/>
      </w:r>
      <w:r w:rsidR="00174EA1">
        <w:rPr>
          <w:szCs w:val="28"/>
        </w:rPr>
        <w:tab/>
      </w:r>
      <w:r w:rsidR="00174EA1">
        <w:rPr>
          <w:szCs w:val="28"/>
        </w:rPr>
        <w:tab/>
      </w:r>
      <w:r w:rsidR="00174EA1">
        <w:rPr>
          <w:szCs w:val="28"/>
        </w:rPr>
        <w:tab/>
      </w:r>
      <w:r w:rsidR="00174EA1">
        <w:rPr>
          <w:szCs w:val="28"/>
        </w:rPr>
        <w:tab/>
      </w:r>
      <w:r w:rsidR="00174EA1">
        <w:rPr>
          <w:szCs w:val="28"/>
        </w:rPr>
        <w:tab/>
        <w:t xml:space="preserve">        </w:t>
      </w:r>
      <w:r>
        <w:rPr>
          <w:szCs w:val="28"/>
        </w:rPr>
        <w:t>Т.В. Староста</w:t>
      </w:r>
      <w:r w:rsidR="00174EA1">
        <w:rPr>
          <w:szCs w:val="28"/>
        </w:rPr>
        <w:tab/>
      </w:r>
      <w:r w:rsidR="00174EA1">
        <w:rPr>
          <w:szCs w:val="28"/>
        </w:rPr>
        <w:tab/>
        <w:t xml:space="preserve">               </w:t>
      </w:r>
      <w:r w:rsidR="002E1154">
        <w:rPr>
          <w:szCs w:val="28"/>
        </w:rPr>
        <w:br w:type="page"/>
      </w:r>
    </w:p>
    <w:p w:rsidR="00174EA1" w:rsidRPr="00B565DC" w:rsidRDefault="00174EA1" w:rsidP="00174EA1">
      <w:pPr>
        <w:widowControl w:val="0"/>
        <w:autoSpaceDE w:val="0"/>
        <w:autoSpaceDN w:val="0"/>
        <w:adjustRightInd w:val="0"/>
        <w:spacing w:after="0" w:line="240" w:lineRule="auto"/>
        <w:jc w:val="right"/>
        <w:outlineLvl w:val="0"/>
        <w:rPr>
          <w:rFonts w:cs="Times New Roman"/>
          <w:szCs w:val="28"/>
        </w:rPr>
      </w:pPr>
      <w:r w:rsidRPr="00B565DC">
        <w:rPr>
          <w:rFonts w:cs="Times New Roman"/>
          <w:szCs w:val="28"/>
        </w:rPr>
        <w:lastRenderedPageBreak/>
        <w:t>Приложение</w:t>
      </w:r>
    </w:p>
    <w:p w:rsidR="002E1154" w:rsidRDefault="00174EA1" w:rsidP="00174EA1">
      <w:pPr>
        <w:widowControl w:val="0"/>
        <w:autoSpaceDE w:val="0"/>
        <w:autoSpaceDN w:val="0"/>
        <w:adjustRightInd w:val="0"/>
        <w:spacing w:after="0" w:line="240" w:lineRule="auto"/>
        <w:jc w:val="right"/>
        <w:rPr>
          <w:rFonts w:cs="Times New Roman"/>
          <w:szCs w:val="28"/>
        </w:rPr>
      </w:pPr>
      <w:r>
        <w:rPr>
          <w:rFonts w:cs="Times New Roman"/>
          <w:szCs w:val="28"/>
        </w:rPr>
        <w:t xml:space="preserve">к </w:t>
      </w:r>
      <w:r w:rsidR="00966D23">
        <w:rPr>
          <w:rFonts w:cs="Times New Roman"/>
          <w:szCs w:val="28"/>
        </w:rPr>
        <w:t>постановлению</w:t>
      </w:r>
      <w:r w:rsidR="002E1154">
        <w:rPr>
          <w:rFonts w:cs="Times New Roman"/>
          <w:szCs w:val="28"/>
        </w:rPr>
        <w:t xml:space="preserve"> </w:t>
      </w:r>
      <w:r>
        <w:rPr>
          <w:rFonts w:cs="Times New Roman"/>
          <w:szCs w:val="28"/>
        </w:rPr>
        <w:t>администрации</w:t>
      </w:r>
    </w:p>
    <w:p w:rsidR="00174EA1" w:rsidRPr="00B565DC" w:rsidRDefault="00174EA1" w:rsidP="00174EA1">
      <w:pPr>
        <w:widowControl w:val="0"/>
        <w:autoSpaceDE w:val="0"/>
        <w:autoSpaceDN w:val="0"/>
        <w:adjustRightInd w:val="0"/>
        <w:spacing w:after="0" w:line="240" w:lineRule="auto"/>
        <w:jc w:val="right"/>
        <w:rPr>
          <w:rFonts w:cs="Times New Roman"/>
          <w:szCs w:val="28"/>
        </w:rPr>
      </w:pPr>
      <w:r>
        <w:rPr>
          <w:rFonts w:cs="Times New Roman"/>
          <w:szCs w:val="28"/>
        </w:rPr>
        <w:t xml:space="preserve">города </w:t>
      </w:r>
      <w:r w:rsidR="009E04AD">
        <w:rPr>
          <w:rFonts w:cs="Times New Roman"/>
          <w:szCs w:val="28"/>
        </w:rPr>
        <w:t>Пыть-Ях</w:t>
      </w:r>
      <w:r>
        <w:rPr>
          <w:rFonts w:cs="Times New Roman"/>
          <w:szCs w:val="28"/>
        </w:rPr>
        <w:t>а</w:t>
      </w:r>
    </w:p>
    <w:p w:rsidR="00174EA1" w:rsidRDefault="00135C8D" w:rsidP="00174EA1">
      <w:pPr>
        <w:widowControl w:val="0"/>
        <w:autoSpaceDE w:val="0"/>
        <w:autoSpaceDN w:val="0"/>
        <w:adjustRightInd w:val="0"/>
        <w:spacing w:after="0" w:line="240" w:lineRule="auto"/>
        <w:jc w:val="right"/>
        <w:rPr>
          <w:rFonts w:cs="Times New Roman"/>
          <w:bCs/>
          <w:szCs w:val="28"/>
        </w:rPr>
      </w:pPr>
      <w:bookmarkStart w:id="0" w:name="Par37"/>
      <w:bookmarkEnd w:id="0"/>
      <w:r>
        <w:rPr>
          <w:rFonts w:cs="Times New Roman"/>
          <w:bCs/>
          <w:szCs w:val="28"/>
        </w:rPr>
        <w:t>от 17.12.2025 № 350-па</w:t>
      </w:r>
      <w:bookmarkStart w:id="1" w:name="_GoBack"/>
      <w:bookmarkEnd w:id="1"/>
    </w:p>
    <w:p w:rsidR="001763F6" w:rsidRDefault="001763F6" w:rsidP="00174EA1">
      <w:pPr>
        <w:widowControl w:val="0"/>
        <w:autoSpaceDE w:val="0"/>
        <w:autoSpaceDN w:val="0"/>
        <w:adjustRightInd w:val="0"/>
        <w:spacing w:after="0" w:line="240" w:lineRule="auto"/>
        <w:jc w:val="right"/>
        <w:rPr>
          <w:rFonts w:cs="Times New Roman"/>
          <w:bCs/>
          <w:szCs w:val="28"/>
        </w:rPr>
      </w:pPr>
    </w:p>
    <w:p w:rsidR="00966D23" w:rsidRPr="002E1154" w:rsidRDefault="002E1154" w:rsidP="002E1154">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П</w:t>
      </w:r>
      <w:r w:rsidRPr="002E1154">
        <w:rPr>
          <w:rFonts w:ascii="Times New Roman" w:hAnsi="Times New Roman" w:cs="Times New Roman"/>
          <w:b w:val="0"/>
          <w:sz w:val="28"/>
          <w:szCs w:val="28"/>
        </w:rPr>
        <w:t>орядок</w:t>
      </w:r>
    </w:p>
    <w:p w:rsidR="002E1154" w:rsidRDefault="0002750B" w:rsidP="002E1154">
      <w:pPr>
        <w:shd w:val="clear" w:color="auto" w:fill="FFFFFF"/>
        <w:spacing w:after="0" w:line="360" w:lineRule="auto"/>
        <w:ind w:right="-30"/>
        <w:jc w:val="center"/>
        <w:rPr>
          <w:rFonts w:eastAsia="Times New Roman" w:cs="Times New Roman"/>
          <w:szCs w:val="28"/>
          <w:lang w:eastAsia="ru-RU"/>
        </w:rPr>
      </w:pPr>
      <w:r>
        <w:rPr>
          <w:rFonts w:eastAsia="Times New Roman" w:cs="Times New Roman"/>
          <w:szCs w:val="28"/>
          <w:lang w:eastAsia="ru-RU"/>
        </w:rPr>
        <w:t>Предоставления с</w:t>
      </w:r>
      <w:r w:rsidRPr="0002750B">
        <w:rPr>
          <w:rFonts w:eastAsia="Times New Roman" w:cs="Times New Roman"/>
          <w:szCs w:val="28"/>
          <w:lang w:eastAsia="ru-RU"/>
        </w:rPr>
        <w:t xml:space="preserve">убсидии на возмещение МУП </w:t>
      </w:r>
      <w:r w:rsidR="00AA2E7A">
        <w:rPr>
          <w:rFonts w:eastAsia="Times New Roman" w:cs="Times New Roman"/>
          <w:szCs w:val="28"/>
          <w:lang w:eastAsia="ru-RU"/>
        </w:rPr>
        <w:t>«</w:t>
      </w:r>
      <w:r w:rsidRPr="0002750B">
        <w:rPr>
          <w:rFonts w:eastAsia="Times New Roman" w:cs="Times New Roman"/>
          <w:szCs w:val="28"/>
          <w:lang w:eastAsia="ru-RU"/>
        </w:rPr>
        <w:t>УГХ</w:t>
      </w:r>
      <w:r w:rsidR="00AA2E7A">
        <w:rPr>
          <w:rFonts w:eastAsia="Times New Roman" w:cs="Times New Roman"/>
          <w:szCs w:val="28"/>
          <w:lang w:eastAsia="ru-RU"/>
        </w:rPr>
        <w:t>»</w:t>
      </w:r>
      <w:r w:rsidRPr="0002750B">
        <w:rPr>
          <w:rFonts w:eastAsia="Times New Roman" w:cs="Times New Roman"/>
          <w:szCs w:val="28"/>
          <w:lang w:eastAsia="ru-RU"/>
        </w:rPr>
        <w:t xml:space="preserve"> </w:t>
      </w:r>
      <w:proofErr w:type="spellStart"/>
      <w:r w:rsidRPr="0002750B">
        <w:rPr>
          <w:rFonts w:eastAsia="Times New Roman" w:cs="Times New Roman"/>
          <w:szCs w:val="28"/>
          <w:lang w:eastAsia="ru-RU"/>
        </w:rPr>
        <w:t>м.о.г</w:t>
      </w:r>
      <w:proofErr w:type="spellEnd"/>
      <w:r w:rsidRPr="0002750B">
        <w:rPr>
          <w:rFonts w:eastAsia="Times New Roman" w:cs="Times New Roman"/>
          <w:szCs w:val="28"/>
          <w:lang w:eastAsia="ru-RU"/>
        </w:rPr>
        <w:t>. Пыть-Ях недополученных доходов в связи с применением понижающих коэффициентов к нормативам потребления коммунальных услуг</w:t>
      </w:r>
    </w:p>
    <w:p w:rsidR="0002750B" w:rsidRDefault="0002750B" w:rsidP="002E1154">
      <w:pPr>
        <w:shd w:val="clear" w:color="auto" w:fill="FFFFFF"/>
        <w:spacing w:after="0" w:line="360" w:lineRule="auto"/>
        <w:ind w:right="-30"/>
        <w:jc w:val="center"/>
        <w:rPr>
          <w:rFonts w:eastAsia="Times New Roman" w:cs="Times New Roman"/>
          <w:szCs w:val="28"/>
          <w:lang w:eastAsia="ru-RU"/>
        </w:rPr>
      </w:pPr>
    </w:p>
    <w:p w:rsidR="00966D23" w:rsidRPr="002E1154" w:rsidRDefault="002E1154" w:rsidP="002E1154">
      <w:pPr>
        <w:shd w:val="clear" w:color="auto" w:fill="FFFFFF"/>
        <w:spacing w:after="0" w:line="360" w:lineRule="auto"/>
        <w:ind w:right="-30"/>
        <w:jc w:val="center"/>
        <w:rPr>
          <w:rFonts w:eastAsia="Times New Roman" w:cs="Times New Roman"/>
          <w:szCs w:val="28"/>
          <w:lang w:eastAsia="ru-RU"/>
        </w:rPr>
      </w:pPr>
      <w:r w:rsidRPr="002E1154">
        <w:rPr>
          <w:rFonts w:eastAsia="Times New Roman" w:cs="Times New Roman"/>
          <w:szCs w:val="28"/>
          <w:lang w:eastAsia="ru-RU"/>
        </w:rPr>
        <w:t>Раздел 1. Общие положения</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1.1. Настоящий порядок разработан в соответствии с Бюджетным кодексом Российской Федерации, постановлением Правительства Российской </w:t>
      </w:r>
      <w:r w:rsidR="00AA2E7A">
        <w:rPr>
          <w:rFonts w:ascii="Times New Roman" w:hAnsi="Times New Roman" w:cs="Times New Roman"/>
          <w:sz w:val="28"/>
          <w:szCs w:val="28"/>
        </w:rPr>
        <w:t>Федерации от 25.10.2023 №1782 «</w:t>
      </w:r>
      <w:r w:rsidRPr="0002750B">
        <w:rPr>
          <w:rFonts w:ascii="Times New Roman" w:hAnsi="Times New Roman" w:cs="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w:t>
      </w:r>
      <w:r w:rsidR="00AA2E7A">
        <w:rPr>
          <w:rFonts w:ascii="Times New Roman" w:hAnsi="Times New Roman" w:cs="Times New Roman"/>
          <w:sz w:val="28"/>
          <w:szCs w:val="28"/>
        </w:rPr>
        <w:t>»</w:t>
      </w:r>
      <w:r w:rsidRPr="0002750B">
        <w:rPr>
          <w:rFonts w:ascii="Times New Roman" w:hAnsi="Times New Roman" w:cs="Times New Roman"/>
          <w:sz w:val="28"/>
          <w:szCs w:val="28"/>
        </w:rPr>
        <w:t>, с целью определения механизма предоставления субсидии из бюд</w:t>
      </w:r>
      <w:r>
        <w:rPr>
          <w:rFonts w:ascii="Times New Roman" w:hAnsi="Times New Roman" w:cs="Times New Roman"/>
          <w:sz w:val="28"/>
          <w:szCs w:val="28"/>
        </w:rPr>
        <w:t>жета муниципального образования</w:t>
      </w:r>
      <w:r w:rsidR="00AA2E7A">
        <w:rPr>
          <w:rFonts w:ascii="Times New Roman" w:hAnsi="Times New Roman" w:cs="Times New Roman"/>
          <w:sz w:val="28"/>
          <w:szCs w:val="28"/>
        </w:rPr>
        <w:t xml:space="preserve"> на возмещение МУП «</w:t>
      </w:r>
      <w:r w:rsidRPr="0002750B">
        <w:rPr>
          <w:rFonts w:ascii="Times New Roman" w:hAnsi="Times New Roman" w:cs="Times New Roman"/>
          <w:sz w:val="28"/>
          <w:szCs w:val="28"/>
        </w:rPr>
        <w:t>УГХ</w:t>
      </w:r>
      <w:r w:rsidR="00AA2E7A">
        <w:rPr>
          <w:rFonts w:ascii="Times New Roman" w:hAnsi="Times New Roman" w:cs="Times New Roman"/>
          <w:sz w:val="28"/>
          <w:szCs w:val="28"/>
        </w:rPr>
        <w:t>»</w:t>
      </w:r>
      <w:r w:rsidRPr="0002750B">
        <w:rPr>
          <w:rFonts w:ascii="Times New Roman" w:hAnsi="Times New Roman" w:cs="Times New Roman"/>
          <w:sz w:val="28"/>
          <w:szCs w:val="28"/>
        </w:rPr>
        <w:t xml:space="preserve"> </w:t>
      </w:r>
      <w:proofErr w:type="spellStart"/>
      <w:r w:rsidRPr="0002750B">
        <w:rPr>
          <w:rFonts w:ascii="Times New Roman" w:hAnsi="Times New Roman" w:cs="Times New Roman"/>
          <w:sz w:val="28"/>
          <w:szCs w:val="28"/>
        </w:rPr>
        <w:t>м.о.г</w:t>
      </w:r>
      <w:proofErr w:type="spellEnd"/>
      <w:r w:rsidRPr="0002750B">
        <w:rPr>
          <w:rFonts w:ascii="Times New Roman" w:hAnsi="Times New Roman" w:cs="Times New Roman"/>
          <w:sz w:val="28"/>
          <w:szCs w:val="28"/>
        </w:rPr>
        <w:t>. Пыть-Ях недополученных доходов в связи с применением понижающих коэффициентов к нормативам потребления коммунальных услуг.</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1.2. Понятия, используемые в настоящем Порядке:</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1.2.1. Уполномоченный орган - управление по жилищно-коммунальному </w:t>
      </w:r>
      <w:r w:rsidR="00AA2E7A">
        <w:rPr>
          <w:rFonts w:ascii="Times New Roman" w:hAnsi="Times New Roman" w:cs="Times New Roman"/>
          <w:sz w:val="28"/>
          <w:szCs w:val="28"/>
        </w:rPr>
        <w:t>комплексу, транспорту и дорогам администрации города Пыть-Яха.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1.2.2. Получатель субсидии - муниц</w:t>
      </w:r>
      <w:r w:rsidR="00AA2E7A">
        <w:rPr>
          <w:rFonts w:ascii="Times New Roman" w:hAnsi="Times New Roman" w:cs="Times New Roman"/>
          <w:sz w:val="28"/>
          <w:szCs w:val="28"/>
        </w:rPr>
        <w:t>ипальное унитарное предприятие «</w:t>
      </w:r>
      <w:r w:rsidRPr="0002750B">
        <w:rPr>
          <w:rFonts w:ascii="Times New Roman" w:hAnsi="Times New Roman" w:cs="Times New Roman"/>
          <w:sz w:val="28"/>
          <w:szCs w:val="28"/>
        </w:rPr>
        <w:t>Управлен</w:t>
      </w:r>
      <w:r w:rsidR="00AA2E7A">
        <w:rPr>
          <w:rFonts w:ascii="Times New Roman" w:hAnsi="Times New Roman" w:cs="Times New Roman"/>
          <w:sz w:val="28"/>
          <w:szCs w:val="28"/>
        </w:rPr>
        <w:t>ие городского хозяйства»</w:t>
      </w:r>
      <w:r w:rsidRPr="0002750B">
        <w:rPr>
          <w:rFonts w:ascii="Times New Roman" w:hAnsi="Times New Roman" w:cs="Times New Roman"/>
          <w:sz w:val="28"/>
          <w:szCs w:val="28"/>
        </w:rPr>
        <w:t xml:space="preserve"> муниципального образования г. Пыть-Ях</w:t>
      </w:r>
      <w:r w:rsidR="001239B9">
        <w:rPr>
          <w:rFonts w:ascii="Times New Roman" w:hAnsi="Times New Roman" w:cs="Times New Roman"/>
          <w:sz w:val="28"/>
          <w:szCs w:val="28"/>
        </w:rPr>
        <w:t xml:space="preserve"> (далее </w:t>
      </w:r>
      <w:r w:rsidR="00B215C6">
        <w:rPr>
          <w:rFonts w:ascii="Times New Roman" w:hAnsi="Times New Roman" w:cs="Times New Roman"/>
          <w:sz w:val="28"/>
          <w:szCs w:val="28"/>
        </w:rPr>
        <w:t xml:space="preserve">также - </w:t>
      </w:r>
      <w:r w:rsidR="001239B9" w:rsidRPr="0002750B">
        <w:rPr>
          <w:rFonts w:ascii="Times New Roman" w:hAnsi="Times New Roman" w:cs="Times New Roman"/>
          <w:sz w:val="28"/>
          <w:szCs w:val="28"/>
        </w:rPr>
        <w:t xml:space="preserve">МУП </w:t>
      </w:r>
      <w:r w:rsidR="00AA2E7A">
        <w:rPr>
          <w:rFonts w:ascii="Times New Roman" w:hAnsi="Times New Roman" w:cs="Times New Roman"/>
          <w:sz w:val="28"/>
          <w:szCs w:val="28"/>
        </w:rPr>
        <w:t>«</w:t>
      </w:r>
      <w:r w:rsidR="001239B9" w:rsidRPr="0002750B">
        <w:rPr>
          <w:rFonts w:ascii="Times New Roman" w:hAnsi="Times New Roman" w:cs="Times New Roman"/>
          <w:sz w:val="28"/>
          <w:szCs w:val="28"/>
        </w:rPr>
        <w:t>УГХ</w:t>
      </w:r>
      <w:r w:rsidR="00AA2E7A">
        <w:rPr>
          <w:rFonts w:ascii="Times New Roman" w:hAnsi="Times New Roman" w:cs="Times New Roman"/>
          <w:sz w:val="28"/>
          <w:szCs w:val="28"/>
        </w:rPr>
        <w:t>»</w:t>
      </w:r>
      <w:r w:rsidR="001239B9" w:rsidRPr="0002750B">
        <w:rPr>
          <w:rFonts w:ascii="Times New Roman" w:hAnsi="Times New Roman" w:cs="Times New Roman"/>
          <w:sz w:val="28"/>
          <w:szCs w:val="28"/>
        </w:rPr>
        <w:t xml:space="preserve"> </w:t>
      </w:r>
      <w:proofErr w:type="spellStart"/>
      <w:r w:rsidR="001239B9" w:rsidRPr="0002750B">
        <w:rPr>
          <w:rFonts w:ascii="Times New Roman" w:hAnsi="Times New Roman" w:cs="Times New Roman"/>
          <w:sz w:val="28"/>
          <w:szCs w:val="28"/>
        </w:rPr>
        <w:t>м.о.г</w:t>
      </w:r>
      <w:proofErr w:type="spellEnd"/>
      <w:r w:rsidR="001239B9" w:rsidRPr="0002750B">
        <w:rPr>
          <w:rFonts w:ascii="Times New Roman" w:hAnsi="Times New Roman" w:cs="Times New Roman"/>
          <w:sz w:val="28"/>
          <w:szCs w:val="28"/>
        </w:rPr>
        <w:t>. Пыть-Ях</w:t>
      </w:r>
      <w:r w:rsidR="00B215C6">
        <w:rPr>
          <w:rFonts w:ascii="Times New Roman" w:hAnsi="Times New Roman" w:cs="Times New Roman"/>
          <w:sz w:val="28"/>
          <w:szCs w:val="28"/>
        </w:rPr>
        <w:t xml:space="preserve">, </w:t>
      </w:r>
      <w:proofErr w:type="spellStart"/>
      <w:r w:rsidR="001239B9" w:rsidRPr="00D65FEE">
        <w:rPr>
          <w:rFonts w:ascii="Times New Roman" w:hAnsi="Times New Roman" w:cs="Times New Roman"/>
          <w:sz w:val="28"/>
          <w:szCs w:val="28"/>
        </w:rPr>
        <w:t>ресурсоснабжающее</w:t>
      </w:r>
      <w:proofErr w:type="spellEnd"/>
      <w:r w:rsidR="001239B9" w:rsidRPr="00D65FEE">
        <w:rPr>
          <w:rFonts w:ascii="Times New Roman" w:hAnsi="Times New Roman" w:cs="Times New Roman"/>
          <w:sz w:val="28"/>
          <w:szCs w:val="28"/>
        </w:rPr>
        <w:t xml:space="preserve"> предприятие).</w:t>
      </w:r>
      <w:r w:rsidR="001239B9">
        <w:rPr>
          <w:rFonts w:ascii="Times New Roman" w:hAnsi="Times New Roman" w:cs="Times New Roman"/>
          <w:sz w:val="28"/>
          <w:szCs w:val="28"/>
        </w:rPr>
        <w:t xml:space="preserve"> </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1.2.3. Другие понятия, используемые в настоящем Порядке, используются в </w:t>
      </w:r>
      <w:r w:rsidRPr="0002750B">
        <w:rPr>
          <w:rFonts w:ascii="Times New Roman" w:hAnsi="Times New Roman" w:cs="Times New Roman"/>
          <w:sz w:val="28"/>
          <w:szCs w:val="28"/>
        </w:rPr>
        <w:lastRenderedPageBreak/>
        <w:t>значениях, определенных действующим законодательством Российской Федерации.</w:t>
      </w:r>
    </w:p>
    <w:p w:rsidR="00AA2E7A"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1.3. Целью предоставления су</w:t>
      </w:r>
      <w:r w:rsidR="00AA2E7A">
        <w:rPr>
          <w:rFonts w:ascii="Times New Roman" w:hAnsi="Times New Roman" w:cs="Times New Roman"/>
          <w:sz w:val="28"/>
          <w:szCs w:val="28"/>
        </w:rPr>
        <w:t>бсидии является в</w:t>
      </w:r>
      <w:r w:rsidR="00AA2E7A" w:rsidRPr="00AA2E7A">
        <w:rPr>
          <w:rFonts w:ascii="Times New Roman" w:hAnsi="Times New Roman" w:cs="Times New Roman"/>
          <w:sz w:val="28"/>
          <w:szCs w:val="28"/>
        </w:rPr>
        <w:t xml:space="preserve">озмещение </w:t>
      </w:r>
      <w:proofErr w:type="spellStart"/>
      <w:r w:rsidR="00AA2E7A" w:rsidRPr="00AA2E7A">
        <w:rPr>
          <w:rFonts w:ascii="Times New Roman" w:hAnsi="Times New Roman" w:cs="Times New Roman"/>
          <w:sz w:val="28"/>
          <w:szCs w:val="28"/>
        </w:rPr>
        <w:t>ресурсоснабжающим</w:t>
      </w:r>
      <w:proofErr w:type="spellEnd"/>
      <w:r w:rsidR="00AA2E7A" w:rsidRPr="00AA2E7A">
        <w:rPr>
          <w:rFonts w:ascii="Times New Roman" w:hAnsi="Times New Roman" w:cs="Times New Roman"/>
          <w:sz w:val="28"/>
          <w:szCs w:val="28"/>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w:t>
      </w:r>
      <w:r w:rsidR="007F36E4" w:rsidRPr="007F36E4">
        <w:rPr>
          <w:rFonts w:ascii="Times New Roman" w:hAnsi="Times New Roman" w:cs="Times New Roman"/>
          <w:sz w:val="28"/>
          <w:szCs w:val="28"/>
        </w:rPr>
        <w:t>к нормативам потребления коммунальных услуг по отоплению, холодному и горячему водоснабжению и водоотведению и нормативам расхода тепловой энергии, используемой на подогрев холодной воды, для предоставления коммунальной услуги по горячему водоснабжению</w:t>
      </w:r>
      <w:r w:rsidR="007F36E4">
        <w:rPr>
          <w:rFonts w:ascii="Times New Roman" w:hAnsi="Times New Roman" w:cs="Times New Roman"/>
          <w:sz w:val="28"/>
          <w:szCs w:val="28"/>
        </w:rPr>
        <w:t>.</w:t>
      </w:r>
    </w:p>
    <w:p w:rsidR="0002750B" w:rsidRPr="0002750B" w:rsidRDefault="00AA2E7A" w:rsidP="0002750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1.4. </w:t>
      </w:r>
      <w:r w:rsidR="0002750B" w:rsidRPr="0002750B">
        <w:rPr>
          <w:rFonts w:ascii="Times New Roman" w:hAnsi="Times New Roman" w:cs="Times New Roman"/>
          <w:sz w:val="28"/>
          <w:szCs w:val="28"/>
        </w:rPr>
        <w:t xml:space="preserve">Субсидия предоставляется из бюджета муниципального образования в пределах доведенных лимитов </w:t>
      </w:r>
      <w:r w:rsidR="00003A47">
        <w:rPr>
          <w:rFonts w:ascii="Times New Roman" w:hAnsi="Times New Roman" w:cs="Times New Roman"/>
          <w:sz w:val="28"/>
          <w:szCs w:val="28"/>
        </w:rPr>
        <w:t xml:space="preserve">бюджетных обязательств </w:t>
      </w:r>
      <w:r>
        <w:rPr>
          <w:rFonts w:ascii="Times New Roman" w:hAnsi="Times New Roman" w:cs="Times New Roman"/>
          <w:sz w:val="28"/>
          <w:szCs w:val="28"/>
        </w:rPr>
        <w:t>на реализацию мероприятий муниципальной программы «</w:t>
      </w:r>
      <w:r w:rsidR="0002750B" w:rsidRPr="0002750B">
        <w:rPr>
          <w:rFonts w:ascii="Times New Roman" w:hAnsi="Times New Roman" w:cs="Times New Roman"/>
          <w:sz w:val="28"/>
          <w:szCs w:val="28"/>
        </w:rPr>
        <w:t>Жилищно-коммунальный комплекс и городская среда города Пыть-Яха</w:t>
      </w:r>
      <w:r>
        <w:rPr>
          <w:rFonts w:ascii="Times New Roman" w:hAnsi="Times New Roman" w:cs="Times New Roman"/>
          <w:sz w:val="28"/>
          <w:szCs w:val="28"/>
        </w:rPr>
        <w:t>»</w:t>
      </w:r>
      <w:r w:rsidR="0002750B" w:rsidRPr="0002750B">
        <w:rPr>
          <w:rFonts w:ascii="Times New Roman" w:hAnsi="Times New Roman" w:cs="Times New Roman"/>
          <w:sz w:val="28"/>
          <w:szCs w:val="28"/>
        </w:rPr>
        <w:t xml:space="preserve">, утвержденной постановлением администрации </w:t>
      </w:r>
      <w:r>
        <w:rPr>
          <w:rFonts w:ascii="Times New Roman" w:hAnsi="Times New Roman" w:cs="Times New Roman"/>
          <w:sz w:val="28"/>
          <w:szCs w:val="28"/>
        </w:rPr>
        <w:t>города Пыть-Яха от 29.12.2023 №</w:t>
      </w:r>
      <w:r w:rsidR="0002750B" w:rsidRPr="0002750B">
        <w:rPr>
          <w:rFonts w:ascii="Times New Roman" w:hAnsi="Times New Roman" w:cs="Times New Roman"/>
          <w:sz w:val="28"/>
          <w:szCs w:val="28"/>
        </w:rPr>
        <w:t>390-па</w:t>
      </w:r>
      <w:r>
        <w:rPr>
          <w:rFonts w:ascii="Times New Roman" w:hAnsi="Times New Roman" w:cs="Times New Roman"/>
          <w:sz w:val="28"/>
          <w:szCs w:val="28"/>
        </w:rPr>
        <w:t xml:space="preserve">, </w:t>
      </w:r>
      <w:r w:rsidR="0002750B" w:rsidRPr="0002750B">
        <w:rPr>
          <w:rFonts w:ascii="Times New Roman" w:hAnsi="Times New Roman" w:cs="Times New Roman"/>
          <w:sz w:val="28"/>
          <w:szCs w:val="28"/>
        </w:rPr>
        <w:t>на текущий финансовый год.</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w:t>
      </w:r>
      <w:r w:rsidR="00AA2E7A">
        <w:rPr>
          <w:rFonts w:ascii="Times New Roman" w:hAnsi="Times New Roman" w:cs="Times New Roman"/>
          <w:sz w:val="28"/>
          <w:szCs w:val="28"/>
        </w:rPr>
        <w:t>5</w:t>
      </w:r>
      <w:r w:rsidRPr="0002750B">
        <w:rPr>
          <w:rFonts w:ascii="Times New Roman" w:hAnsi="Times New Roman" w:cs="Times New Roman"/>
          <w:sz w:val="28"/>
          <w:szCs w:val="28"/>
        </w:rPr>
        <w:t>. Главным распорядителем бюджетных средств, осуществляющим предоставление субсидии</w:t>
      </w:r>
      <w:r w:rsidR="00AA2E7A">
        <w:rPr>
          <w:rFonts w:ascii="Times New Roman" w:hAnsi="Times New Roman" w:cs="Times New Roman"/>
          <w:sz w:val="28"/>
          <w:szCs w:val="28"/>
        </w:rPr>
        <w:t>,</w:t>
      </w:r>
      <w:r w:rsidRPr="0002750B">
        <w:rPr>
          <w:rFonts w:ascii="Times New Roman" w:hAnsi="Times New Roman" w:cs="Times New Roman"/>
          <w:sz w:val="28"/>
          <w:szCs w:val="28"/>
        </w:rPr>
        <w:t xml:space="preserve"> является администрация города Пыть-Яха (далее - Главный распорядитель бюджетных средств).</w:t>
      </w:r>
    </w:p>
    <w:p w:rsidR="0002750B" w:rsidRPr="0002750B" w:rsidRDefault="00AA2E7A" w:rsidP="0002750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0002750B" w:rsidRPr="0002750B">
        <w:rPr>
          <w:rFonts w:ascii="Times New Roman" w:hAnsi="Times New Roman" w:cs="Times New Roman"/>
          <w:sz w:val="28"/>
          <w:szCs w:val="28"/>
        </w:rPr>
        <w:t xml:space="preserve">. Способ предоставления субсидии </w:t>
      </w:r>
      <w:r w:rsidR="0002750B">
        <w:rPr>
          <w:rFonts w:ascii="Times New Roman" w:hAnsi="Times New Roman" w:cs="Times New Roman"/>
          <w:sz w:val="28"/>
          <w:szCs w:val="28"/>
        </w:rPr>
        <w:t>–</w:t>
      </w:r>
      <w:r w:rsidR="0002750B" w:rsidRPr="0002750B">
        <w:rPr>
          <w:rFonts w:ascii="Times New Roman" w:hAnsi="Times New Roman" w:cs="Times New Roman"/>
          <w:sz w:val="28"/>
          <w:szCs w:val="28"/>
        </w:rPr>
        <w:t xml:space="preserve"> </w:t>
      </w:r>
      <w:r w:rsidR="0002750B">
        <w:rPr>
          <w:rFonts w:ascii="Times New Roman" w:hAnsi="Times New Roman" w:cs="Times New Roman"/>
          <w:sz w:val="28"/>
          <w:szCs w:val="28"/>
        </w:rPr>
        <w:t>возмещение недополученных доходов</w:t>
      </w:r>
      <w:r w:rsidR="0002750B" w:rsidRPr="0002750B">
        <w:rPr>
          <w:rFonts w:ascii="Times New Roman" w:hAnsi="Times New Roman" w:cs="Times New Roman"/>
          <w:sz w:val="28"/>
          <w:szCs w:val="28"/>
        </w:rPr>
        <w: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w:t>
      </w:r>
      <w:r w:rsidR="00AA2E7A">
        <w:rPr>
          <w:rFonts w:ascii="Times New Roman" w:hAnsi="Times New Roman" w:cs="Times New Roman"/>
          <w:sz w:val="28"/>
          <w:szCs w:val="28"/>
        </w:rPr>
        <w:t>7</w:t>
      </w:r>
      <w:r w:rsidRPr="0002750B">
        <w:rPr>
          <w:rFonts w:ascii="Times New Roman" w:hAnsi="Times New Roman" w:cs="Times New Roman"/>
          <w:sz w:val="28"/>
          <w:szCs w:val="28"/>
        </w:rPr>
        <w:t>. Информация о субсидиях размещается на едином портале бюджетной системы Российской Федерации в информаци</w:t>
      </w:r>
      <w:r w:rsidR="00AA2E7A">
        <w:rPr>
          <w:rFonts w:ascii="Times New Roman" w:hAnsi="Times New Roman" w:cs="Times New Roman"/>
          <w:sz w:val="28"/>
          <w:szCs w:val="28"/>
        </w:rPr>
        <w:t>онно-телекоммуникационной сети «</w:t>
      </w:r>
      <w:r w:rsidRPr="0002750B">
        <w:rPr>
          <w:rFonts w:ascii="Times New Roman" w:hAnsi="Times New Roman" w:cs="Times New Roman"/>
          <w:sz w:val="28"/>
          <w:szCs w:val="28"/>
        </w:rPr>
        <w:t>Интернет</w:t>
      </w:r>
      <w:r w:rsidR="00AA2E7A">
        <w:rPr>
          <w:rFonts w:ascii="Times New Roman" w:hAnsi="Times New Roman" w:cs="Times New Roman"/>
          <w:sz w:val="28"/>
          <w:szCs w:val="28"/>
        </w:rPr>
        <w:t>»</w:t>
      </w:r>
      <w:r w:rsidRPr="0002750B">
        <w:rPr>
          <w:rFonts w:ascii="Times New Roman" w:hAnsi="Times New Roman" w:cs="Times New Roman"/>
          <w:sz w:val="28"/>
          <w:szCs w:val="28"/>
        </w:rPr>
        <w:t xml:space="preserve"> (в разделе единого портала)</w:t>
      </w:r>
      <w:r w:rsidR="00AA2E7A" w:rsidRPr="00AA2E7A">
        <w:rPr>
          <w:rFonts w:ascii="Times New Roman" w:hAnsi="Times New Roman" w:cs="Times New Roman"/>
          <w:sz w:val="28"/>
          <w:szCs w:val="28"/>
        </w:rPr>
        <w:t xml:space="preserve"> </w:t>
      </w:r>
      <w:r w:rsidRPr="0002750B">
        <w:rPr>
          <w:rFonts w:ascii="Times New Roman" w:hAnsi="Times New Roman" w:cs="Times New Roman"/>
          <w:sz w:val="28"/>
          <w:szCs w:val="28"/>
        </w:rPr>
        <w:t>в порядке, установленном Министерство</w:t>
      </w:r>
      <w:r w:rsidR="00AA2E7A">
        <w:rPr>
          <w:rFonts w:ascii="Times New Roman" w:hAnsi="Times New Roman" w:cs="Times New Roman"/>
          <w:sz w:val="28"/>
          <w:szCs w:val="28"/>
        </w:rPr>
        <w:t>м финансов Российской Федерации (далее - единый портал).</w:t>
      </w:r>
      <w:r w:rsidR="00AA2E7A" w:rsidRPr="0002750B">
        <w:rPr>
          <w:rFonts w:ascii="Times New Roman" w:hAnsi="Times New Roman" w:cs="Times New Roman"/>
          <w:sz w:val="28"/>
          <w:szCs w:val="28"/>
        </w:rPr>
        <w:t xml:space="preserve"> </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 xml:space="preserve">Раздел 2. </w:t>
      </w:r>
      <w:r>
        <w:rPr>
          <w:rFonts w:ascii="Times New Roman" w:hAnsi="Times New Roman" w:cs="Times New Roman"/>
          <w:sz w:val="28"/>
          <w:szCs w:val="28"/>
        </w:rPr>
        <w:t>У</w:t>
      </w:r>
      <w:r w:rsidRPr="0002750B">
        <w:rPr>
          <w:rFonts w:ascii="Times New Roman" w:hAnsi="Times New Roman" w:cs="Times New Roman"/>
          <w:sz w:val="28"/>
          <w:szCs w:val="28"/>
        </w:rPr>
        <w:t>словия и порядок предоставления субсидий</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 Требования, которым должен соответствовать получатель субсидии на дату подачи заявки: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получатель субсидии не является иностранным юридическим лицом, в том </w:t>
      </w:r>
      <w:r w:rsidRPr="0002750B">
        <w:rPr>
          <w:rFonts w:ascii="Times New Roman" w:hAnsi="Times New Roman" w:cs="Times New Roman"/>
          <w:sz w:val="28"/>
          <w:szCs w:val="28"/>
        </w:rPr>
        <w:lastRenderedPageBreak/>
        <w:t>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получатель субсидии не получает средства из бюджета города Пыть-Яха на основании иных муниципальных правовых актов на предоставление из бюджета города Пыть-Яха субсидий на </w:t>
      </w:r>
      <w:r w:rsidR="00C17C7A">
        <w:rPr>
          <w:rFonts w:ascii="Times New Roman" w:hAnsi="Times New Roman" w:cs="Times New Roman"/>
          <w:sz w:val="28"/>
          <w:szCs w:val="28"/>
        </w:rPr>
        <w:t>цели, указанные в настоящем Порядке</w:t>
      </w:r>
      <w:r w:rsidRPr="0002750B">
        <w:rPr>
          <w:rFonts w:ascii="Times New Roman" w:hAnsi="Times New Roman" w:cs="Times New Roman"/>
          <w:sz w:val="28"/>
          <w:szCs w:val="28"/>
        </w:rPr>
        <w: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является иностранным агентом в соот</w:t>
      </w:r>
      <w:r w:rsidR="00C17C7A">
        <w:rPr>
          <w:rFonts w:ascii="Times New Roman" w:hAnsi="Times New Roman" w:cs="Times New Roman"/>
          <w:sz w:val="28"/>
          <w:szCs w:val="28"/>
        </w:rPr>
        <w:t>ветствии с Федеральным законом «</w:t>
      </w:r>
      <w:r w:rsidRPr="0002750B">
        <w:rPr>
          <w:rFonts w:ascii="Times New Roman" w:hAnsi="Times New Roman" w:cs="Times New Roman"/>
          <w:sz w:val="28"/>
          <w:szCs w:val="28"/>
        </w:rPr>
        <w:t>О контроле за деятельностью лиц, наход</w:t>
      </w:r>
      <w:r w:rsidR="00C17C7A">
        <w:rPr>
          <w:rFonts w:ascii="Times New Roman" w:hAnsi="Times New Roman" w:cs="Times New Roman"/>
          <w:sz w:val="28"/>
          <w:szCs w:val="28"/>
        </w:rPr>
        <w:t>ящихся под иностранным влиянием»</w:t>
      </w:r>
      <w:r w:rsidRPr="0002750B">
        <w:rPr>
          <w:rFonts w:ascii="Times New Roman" w:hAnsi="Times New Roman" w:cs="Times New Roman"/>
          <w:sz w:val="28"/>
          <w:szCs w:val="28"/>
        </w:rPr>
        <w: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lastRenderedPageBreak/>
        <w:t>-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2.2. Порядок и сроки проведения проверки на соответствие требованиям, указанным в пункте 2.1 настоящего раздела.</w:t>
      </w:r>
    </w:p>
    <w:p w:rsidR="0002750B" w:rsidRPr="0002750B" w:rsidRDefault="0002750B" w:rsidP="00B215C6">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Уполномоченный орган в течение 5 рабочих дней со дня получения Заявки запрашивает в порядке межведомственного информационного взаимодействия, установленном Федеральным </w:t>
      </w:r>
      <w:r w:rsidR="00B215C6">
        <w:rPr>
          <w:rFonts w:ascii="Times New Roman" w:hAnsi="Times New Roman" w:cs="Times New Roman"/>
          <w:sz w:val="28"/>
          <w:szCs w:val="28"/>
        </w:rPr>
        <w:t>законом от 27.07.2010 №</w:t>
      </w:r>
      <w:r w:rsidR="00483153">
        <w:rPr>
          <w:rFonts w:ascii="Times New Roman" w:hAnsi="Times New Roman" w:cs="Times New Roman"/>
          <w:sz w:val="28"/>
          <w:szCs w:val="28"/>
        </w:rPr>
        <w:t>210-ФЗ «</w:t>
      </w:r>
      <w:r w:rsidRPr="0002750B">
        <w:rPr>
          <w:rFonts w:ascii="Times New Roman" w:hAnsi="Times New Roman" w:cs="Times New Roman"/>
          <w:sz w:val="28"/>
          <w:szCs w:val="28"/>
        </w:rPr>
        <w:t>Об организации предоставления госуда</w:t>
      </w:r>
      <w:r w:rsidR="00483153">
        <w:rPr>
          <w:rFonts w:ascii="Times New Roman" w:hAnsi="Times New Roman" w:cs="Times New Roman"/>
          <w:sz w:val="28"/>
          <w:szCs w:val="28"/>
        </w:rPr>
        <w:t>рственных и муниципальных услуг»</w:t>
      </w:r>
      <w:r w:rsidRPr="0002750B">
        <w:rPr>
          <w:rFonts w:ascii="Times New Roman" w:hAnsi="Times New Roman" w:cs="Times New Roman"/>
          <w:sz w:val="28"/>
          <w:szCs w:val="28"/>
        </w:rPr>
        <w:t>, по состоянию на дату подачи заявки, следующие документы (сведения):</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выписку из Единого государственного реестра юридических лиц (в Федеральной налоговой службе Российской Федерации</w:t>
      </w:r>
      <w:r w:rsidR="00483153">
        <w:rPr>
          <w:rFonts w:ascii="Times New Roman" w:hAnsi="Times New Roman" w:cs="Times New Roman"/>
          <w:sz w:val="28"/>
          <w:szCs w:val="28"/>
        </w:rPr>
        <w:t xml:space="preserve"> </w:t>
      </w:r>
      <w:r w:rsidR="00483153" w:rsidRPr="00483153">
        <w:rPr>
          <w:rFonts w:ascii="Times New Roman" w:hAnsi="Times New Roman" w:cs="Times New Roman"/>
          <w:sz w:val="28"/>
          <w:szCs w:val="28"/>
        </w:rPr>
        <w:t xml:space="preserve">по адресу </w:t>
      </w:r>
      <w:proofErr w:type="gramStart"/>
      <w:r w:rsidR="00483153" w:rsidRPr="00483153">
        <w:rPr>
          <w:rFonts w:ascii="Times New Roman" w:hAnsi="Times New Roman" w:cs="Times New Roman"/>
          <w:sz w:val="28"/>
          <w:szCs w:val="28"/>
        </w:rPr>
        <w:t>https://www.nalog.ru/);</w:t>
      </w:r>
      <w:r w:rsidRPr="0002750B">
        <w:rPr>
          <w:rFonts w:ascii="Times New Roman" w:hAnsi="Times New Roman" w:cs="Times New Roman"/>
          <w:sz w:val="28"/>
          <w:szCs w:val="28"/>
        </w:rPr>
        <w:t>)</w:t>
      </w:r>
      <w:proofErr w:type="gramEnd"/>
      <w:r w:rsidRPr="0002750B">
        <w:rPr>
          <w:rFonts w:ascii="Times New Roman" w:hAnsi="Times New Roman" w:cs="Times New Roman"/>
          <w:sz w:val="28"/>
          <w:szCs w:val="28"/>
        </w:rPr>
        <w: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сведения о получателе субсидии,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02750B">
        <w:rPr>
          <w:rFonts w:ascii="Times New Roman" w:hAnsi="Times New Roman" w:cs="Times New Roman"/>
          <w:sz w:val="28"/>
          <w:szCs w:val="28"/>
        </w:rPr>
        <w:t>Росфинмониторинга</w:t>
      </w:r>
      <w:proofErr w:type="spellEnd"/>
      <w:r w:rsidRPr="0002750B">
        <w:rPr>
          <w:rFonts w:ascii="Times New Roman" w:hAnsi="Times New Roman" w:cs="Times New Roman"/>
          <w:sz w:val="28"/>
          <w:szCs w:val="28"/>
        </w:rPr>
        <w:t xml:space="preserve"> по адресу: https://fedsfm.ru/documents/terr-list);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получателе субсидии не являющимся иностранным агентом в соот</w:t>
      </w:r>
      <w:r w:rsidR="00483153">
        <w:rPr>
          <w:rFonts w:ascii="Times New Roman" w:hAnsi="Times New Roman" w:cs="Times New Roman"/>
          <w:sz w:val="28"/>
          <w:szCs w:val="28"/>
        </w:rPr>
        <w:t>ветствии с Федеральным законом «</w:t>
      </w:r>
      <w:r w:rsidRPr="0002750B">
        <w:rPr>
          <w:rFonts w:ascii="Times New Roman" w:hAnsi="Times New Roman" w:cs="Times New Roman"/>
          <w:sz w:val="28"/>
          <w:szCs w:val="28"/>
        </w:rPr>
        <w:t>О контроле за деятельностью лиц, находящихся под иностранным влиянием</w:t>
      </w:r>
      <w:r w:rsidR="00483153">
        <w:rPr>
          <w:rFonts w:ascii="Times New Roman" w:hAnsi="Times New Roman" w:cs="Times New Roman"/>
          <w:sz w:val="28"/>
          <w:szCs w:val="28"/>
        </w:rPr>
        <w:t>»</w:t>
      </w:r>
      <w:r w:rsidRPr="0002750B">
        <w:rPr>
          <w:rFonts w:ascii="Times New Roman" w:hAnsi="Times New Roman" w:cs="Times New Roman"/>
          <w:sz w:val="28"/>
          <w:szCs w:val="28"/>
        </w:rPr>
        <w:t xml:space="preserve"> </w:t>
      </w:r>
      <w:r w:rsidR="00483153">
        <w:rPr>
          <w:rFonts w:ascii="Times New Roman" w:hAnsi="Times New Roman" w:cs="Times New Roman"/>
          <w:sz w:val="28"/>
          <w:szCs w:val="28"/>
        </w:rPr>
        <w:t xml:space="preserve">(по адресу: </w:t>
      </w:r>
      <w:r w:rsidRPr="0002750B">
        <w:rPr>
          <w:rFonts w:ascii="Times New Roman" w:hAnsi="Times New Roman" w:cs="Times New Roman"/>
          <w:sz w:val="28"/>
          <w:szCs w:val="28"/>
        </w:rPr>
        <w:lastRenderedPageBreak/>
        <w:t>https://minjust.gov.ru/ru/activity/directions/998/</w:t>
      </w:r>
      <w:r w:rsidR="00483153">
        <w:rPr>
          <w:rFonts w:ascii="Times New Roman" w:hAnsi="Times New Roman" w:cs="Times New Roman"/>
          <w:sz w:val="28"/>
          <w:szCs w:val="28"/>
        </w:rPr>
        <w:t>)</w:t>
      </w:r>
      <w:r w:rsidRPr="0002750B">
        <w:rPr>
          <w:rFonts w:ascii="Times New Roman" w:hAnsi="Times New Roman" w:cs="Times New Roman"/>
          <w:sz w:val="28"/>
          <w:szCs w:val="28"/>
        </w:rPr>
        <w: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получателе субсидии,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w:t>
      </w:r>
      <w:r w:rsidR="00B215C6">
        <w:rPr>
          <w:rFonts w:ascii="Times New Roman" w:hAnsi="Times New Roman" w:cs="Times New Roman"/>
          <w:sz w:val="28"/>
          <w:szCs w:val="28"/>
        </w:rPr>
        <w:t xml:space="preserve"> распространением </w:t>
      </w:r>
      <w:r w:rsidRPr="0002750B">
        <w:rPr>
          <w:rFonts w:ascii="Times New Roman" w:hAnsi="Times New Roman" w:cs="Times New Roman"/>
          <w:sz w:val="28"/>
          <w:szCs w:val="28"/>
        </w:rPr>
        <w:t>оружия массового уничтожения</w:t>
      </w:r>
      <w:r w:rsidR="00B215C6">
        <w:rPr>
          <w:rFonts w:ascii="Times New Roman" w:hAnsi="Times New Roman" w:cs="Times New Roman"/>
          <w:sz w:val="28"/>
          <w:szCs w:val="28"/>
        </w:rPr>
        <w:t xml:space="preserve"> (</w:t>
      </w:r>
      <w:r w:rsidRPr="0002750B">
        <w:rPr>
          <w:rFonts w:ascii="Times New Roman" w:hAnsi="Times New Roman" w:cs="Times New Roman"/>
          <w:sz w:val="28"/>
          <w:szCs w:val="28"/>
        </w:rPr>
        <w:t>https://fedsfm.ru/documents/terr-list);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сведения о получателе субсидии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w:t>
      </w:r>
      <w:r w:rsidR="00483153">
        <w:rPr>
          <w:rFonts w:ascii="Times New Roman" w:hAnsi="Times New Roman" w:cs="Times New Roman"/>
          <w:sz w:val="28"/>
          <w:szCs w:val="28"/>
        </w:rPr>
        <w:t>офшорных компаний</w:t>
      </w:r>
      <w:r w:rsidRPr="0002750B">
        <w:rPr>
          <w:rFonts w:ascii="Times New Roman" w:hAnsi="Times New Roman" w:cs="Times New Roman"/>
          <w:sz w:val="28"/>
          <w:szCs w:val="28"/>
        </w:rPr>
        <w:t>,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r w:rsidR="00483153">
        <w:rPr>
          <w:rFonts w:ascii="Times New Roman" w:hAnsi="Times New Roman" w:cs="Times New Roman"/>
          <w:sz w:val="28"/>
          <w:szCs w:val="28"/>
        </w:rPr>
        <w:t xml:space="preserve">, </w:t>
      </w:r>
      <w:r w:rsidRPr="0002750B">
        <w:rPr>
          <w:rFonts w:ascii="Times New Roman" w:hAnsi="Times New Roman" w:cs="Times New Roman"/>
          <w:sz w:val="28"/>
          <w:szCs w:val="28"/>
        </w:rPr>
        <w:t>если иное не предусмотрено законодат</w:t>
      </w:r>
      <w:r w:rsidR="00483153">
        <w:rPr>
          <w:rFonts w:ascii="Times New Roman" w:hAnsi="Times New Roman" w:cs="Times New Roman"/>
          <w:sz w:val="28"/>
          <w:szCs w:val="28"/>
        </w:rPr>
        <w:t xml:space="preserve">ельством Российской Федерации </w:t>
      </w:r>
      <w:r w:rsidRPr="0002750B">
        <w:rPr>
          <w:rFonts w:ascii="Times New Roman" w:hAnsi="Times New Roman" w:cs="Times New Roman"/>
          <w:sz w:val="28"/>
          <w:szCs w:val="28"/>
        </w:rPr>
        <w:t>(в Федеральной налоговой службе Российской Федерации</w:t>
      </w:r>
      <w:r w:rsidR="00483153">
        <w:rPr>
          <w:rFonts w:ascii="Times New Roman" w:hAnsi="Times New Roman" w:cs="Times New Roman"/>
          <w:sz w:val="28"/>
          <w:szCs w:val="28"/>
        </w:rPr>
        <w:t xml:space="preserve"> </w:t>
      </w:r>
      <w:r w:rsidR="00483153" w:rsidRPr="00483153">
        <w:rPr>
          <w:rFonts w:ascii="Times New Roman" w:hAnsi="Times New Roman" w:cs="Times New Roman"/>
          <w:sz w:val="28"/>
          <w:szCs w:val="28"/>
        </w:rPr>
        <w:t>по адресу https://www.nalog.ru/);</w:t>
      </w:r>
      <w:r w:rsidRPr="0002750B">
        <w:rPr>
          <w:rFonts w:ascii="Times New Roman" w:hAnsi="Times New Roman" w:cs="Times New Roman"/>
          <w:sz w:val="28"/>
          <w:szCs w:val="28"/>
        </w:rPr>
        <w: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(в Реестре дисквалифицированных лиц Федеральной налоговой службе Российской Федерации по адресу https://www.nalog.ru/);</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Получателе субсидии,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(в Едином федеральном реестре сведений о банкротстве по адресу https://bankrot.fedresurs.ru/).</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lastRenderedPageBreak/>
        <w:t>2.3. Для подтверждения соответствия получателя субсидии требованиям, установленным пунктом 2.1 настоящего раздела, получатель субсидии вправе предоставить сведения по собственной инициативе в день подачи заявки.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2.4. Основания для отказа получателю субсидии в предоставлении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несоответствие представленных получателем субсидии документов требованиям, определенным пунктом 2.5 настоящего раздела, или непредставления (представления не в полном объеме) получателем субсидии документов;</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установление факта недостоверности, представленной получателем субсидии информации;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несоответствия получателя субсидии требованиям, установленным пунктом 2.1 настоящего раздела;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отсутствие лимитов бюджетных обязательств по предоставлению субсидий по мероприятиям муниципальной программы.</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2.5. Для предоставления субсидии получатель субсидии представляет в Уполномоченный орган следующие документы:</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2.5.1. Заявку на предоставление субсидии, оформленну</w:t>
      </w:r>
      <w:r w:rsidR="00483153">
        <w:rPr>
          <w:rFonts w:ascii="Times New Roman" w:hAnsi="Times New Roman" w:cs="Times New Roman"/>
          <w:sz w:val="28"/>
          <w:szCs w:val="28"/>
        </w:rPr>
        <w:t>ю в соответствии с приложением №</w:t>
      </w:r>
      <w:r w:rsidRPr="0002750B">
        <w:rPr>
          <w:rFonts w:ascii="Times New Roman" w:hAnsi="Times New Roman" w:cs="Times New Roman"/>
          <w:sz w:val="28"/>
          <w:szCs w:val="28"/>
        </w:rPr>
        <w:t xml:space="preserve"> 1 к настоящему Порядку.</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2.5.2. Документ, подтверждающий полномочия представителя получателя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2.5.</w:t>
      </w:r>
      <w:r w:rsidR="00483153">
        <w:rPr>
          <w:rFonts w:ascii="Times New Roman" w:hAnsi="Times New Roman" w:cs="Times New Roman"/>
          <w:sz w:val="28"/>
          <w:szCs w:val="28"/>
        </w:rPr>
        <w:t>3</w:t>
      </w:r>
      <w:r w:rsidRPr="0002750B">
        <w:rPr>
          <w:rFonts w:ascii="Times New Roman" w:hAnsi="Times New Roman" w:cs="Times New Roman"/>
          <w:sz w:val="28"/>
          <w:szCs w:val="28"/>
        </w:rPr>
        <w:t xml:space="preserve">. Документы, подтверждающие </w:t>
      </w:r>
      <w:r w:rsidR="009A0E0D">
        <w:rPr>
          <w:rFonts w:ascii="Times New Roman" w:hAnsi="Times New Roman" w:cs="Times New Roman"/>
          <w:sz w:val="28"/>
          <w:szCs w:val="28"/>
        </w:rPr>
        <w:t xml:space="preserve">объем </w:t>
      </w:r>
      <w:r w:rsidR="009A0E0D" w:rsidRPr="009A0E0D">
        <w:rPr>
          <w:rFonts w:ascii="Times New Roman" w:hAnsi="Times New Roman" w:cs="Times New Roman"/>
          <w:sz w:val="28"/>
          <w:szCs w:val="28"/>
        </w:rPr>
        <w:t>недополученных доходов в связи с применением понижающих коэффициентов к нормативам потребления коммунальных услуг</w:t>
      </w:r>
      <w:r w:rsidRPr="0002750B">
        <w:rPr>
          <w:rFonts w:ascii="Times New Roman" w:hAnsi="Times New Roman" w:cs="Times New Roman"/>
          <w:sz w:val="28"/>
          <w:szCs w:val="28"/>
        </w:rPr>
        <w:t>:</w:t>
      </w:r>
    </w:p>
    <w:p w:rsidR="0002750B" w:rsidRDefault="009A0E0D" w:rsidP="0002750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A0E0D">
        <w:rPr>
          <w:rFonts w:ascii="Times New Roman" w:hAnsi="Times New Roman" w:cs="Times New Roman"/>
          <w:sz w:val="28"/>
          <w:szCs w:val="28"/>
        </w:rPr>
        <w:t xml:space="preserve">заключения </w:t>
      </w:r>
      <w:r w:rsidR="00483153" w:rsidRPr="00483153">
        <w:rPr>
          <w:rFonts w:ascii="Times New Roman" w:hAnsi="Times New Roman" w:cs="Times New Roman"/>
          <w:sz w:val="28"/>
          <w:szCs w:val="28"/>
        </w:rPr>
        <w:t xml:space="preserve">Региональной службы по тарифам ХМАО </w:t>
      </w:r>
      <w:r w:rsidR="00483153">
        <w:rPr>
          <w:rFonts w:ascii="Times New Roman" w:hAnsi="Times New Roman" w:cs="Times New Roman"/>
          <w:sz w:val="28"/>
          <w:szCs w:val="28"/>
        </w:rPr>
        <w:t>–</w:t>
      </w:r>
      <w:r w:rsidR="00483153" w:rsidRPr="00483153">
        <w:rPr>
          <w:rFonts w:ascii="Times New Roman" w:hAnsi="Times New Roman" w:cs="Times New Roman"/>
          <w:sz w:val="28"/>
          <w:szCs w:val="28"/>
        </w:rPr>
        <w:t xml:space="preserve"> Югры</w:t>
      </w:r>
      <w:r w:rsidR="00483153">
        <w:rPr>
          <w:rFonts w:ascii="Times New Roman" w:hAnsi="Times New Roman" w:cs="Times New Roman"/>
          <w:sz w:val="28"/>
          <w:szCs w:val="28"/>
        </w:rPr>
        <w:t xml:space="preserve"> (далее – РСТ Югры) </w:t>
      </w:r>
      <w:r w:rsidRPr="009A0E0D">
        <w:rPr>
          <w:rFonts w:ascii="Times New Roman" w:hAnsi="Times New Roman" w:cs="Times New Roman"/>
          <w:sz w:val="28"/>
          <w:szCs w:val="28"/>
        </w:rPr>
        <w:t>о соответствии показателей объема полезного отпуска и тарифов на коммунальные услуги, используемых в расчете плановых недополученных доходов, тарифным решениям РСТ Югры;</w:t>
      </w:r>
    </w:p>
    <w:p w:rsidR="009A0E0D" w:rsidRPr="0002750B" w:rsidRDefault="009A0E0D" w:rsidP="0002750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A0E0D">
        <w:rPr>
          <w:rFonts w:ascii="Times New Roman" w:hAnsi="Times New Roman" w:cs="Times New Roman"/>
          <w:sz w:val="28"/>
          <w:szCs w:val="28"/>
        </w:rPr>
        <w:t>утвержденны</w:t>
      </w:r>
      <w:r>
        <w:rPr>
          <w:rFonts w:ascii="Times New Roman" w:hAnsi="Times New Roman" w:cs="Times New Roman"/>
          <w:sz w:val="28"/>
          <w:szCs w:val="28"/>
        </w:rPr>
        <w:t>е</w:t>
      </w:r>
      <w:r w:rsidRPr="009A0E0D">
        <w:rPr>
          <w:rFonts w:ascii="Times New Roman" w:hAnsi="Times New Roman" w:cs="Times New Roman"/>
          <w:sz w:val="28"/>
          <w:szCs w:val="28"/>
        </w:rPr>
        <w:t xml:space="preserve"> уполномоченным </w:t>
      </w:r>
      <w:r w:rsidR="00483153">
        <w:rPr>
          <w:rFonts w:ascii="Times New Roman" w:hAnsi="Times New Roman" w:cs="Times New Roman"/>
          <w:sz w:val="28"/>
          <w:szCs w:val="28"/>
        </w:rPr>
        <w:t>лицом и заверенные</w:t>
      </w:r>
      <w:r w:rsidRPr="009A0E0D">
        <w:rPr>
          <w:rFonts w:ascii="Times New Roman" w:hAnsi="Times New Roman" w:cs="Times New Roman"/>
          <w:sz w:val="28"/>
          <w:szCs w:val="28"/>
        </w:rPr>
        <w:t xml:space="preserve"> печатью </w:t>
      </w:r>
      <w:r w:rsidR="00483153">
        <w:rPr>
          <w:rFonts w:ascii="Times New Roman" w:hAnsi="Times New Roman" w:cs="Times New Roman"/>
          <w:sz w:val="28"/>
          <w:szCs w:val="28"/>
        </w:rPr>
        <w:t>реестры</w:t>
      </w:r>
      <w:r w:rsidRPr="009A0E0D">
        <w:rPr>
          <w:rFonts w:ascii="Times New Roman" w:hAnsi="Times New Roman" w:cs="Times New Roman"/>
          <w:sz w:val="28"/>
          <w:szCs w:val="28"/>
        </w:rPr>
        <w:t>, на основании которых определе</w:t>
      </w:r>
      <w:r>
        <w:rPr>
          <w:rFonts w:ascii="Times New Roman" w:hAnsi="Times New Roman" w:cs="Times New Roman"/>
          <w:sz w:val="28"/>
          <w:szCs w:val="28"/>
        </w:rPr>
        <w:t>н размер недополученных доходов</w:t>
      </w:r>
      <w:r w:rsidRPr="009A0E0D">
        <w:rPr>
          <w:rFonts w:ascii="Times New Roman" w:hAnsi="Times New Roman" w:cs="Times New Roman"/>
          <w:sz w:val="28"/>
          <w:szCs w:val="28"/>
        </w:rPr>
        <w:t xml:space="preserve"> в связи с </w:t>
      </w:r>
      <w:r w:rsidRPr="009A0E0D">
        <w:rPr>
          <w:rFonts w:ascii="Times New Roman" w:hAnsi="Times New Roman" w:cs="Times New Roman"/>
          <w:sz w:val="28"/>
          <w:szCs w:val="28"/>
        </w:rPr>
        <w:lastRenderedPageBreak/>
        <w:t>применением понижающих коэффициентов к нормативам потребления коммунальных услуг;</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расчёт размера субсидии </w:t>
      </w:r>
      <w:r w:rsidR="009A0E0D" w:rsidRPr="009A0E0D">
        <w:rPr>
          <w:rFonts w:ascii="Times New Roman" w:hAnsi="Times New Roman" w:cs="Times New Roman"/>
          <w:sz w:val="28"/>
          <w:szCs w:val="28"/>
        </w:rPr>
        <w:t>недополученных доходов в связи с применением понижающих коэффициентов к нормативам потребления коммунальных услуг</w:t>
      </w:r>
      <w:r w:rsidR="00483153">
        <w:rPr>
          <w:rFonts w:ascii="Times New Roman" w:hAnsi="Times New Roman" w:cs="Times New Roman"/>
          <w:sz w:val="28"/>
          <w:szCs w:val="28"/>
        </w:rPr>
        <w:t>, по форме согласно приложению №</w:t>
      </w:r>
      <w:r w:rsidRPr="0002750B">
        <w:rPr>
          <w:rFonts w:ascii="Times New Roman" w:hAnsi="Times New Roman" w:cs="Times New Roman"/>
          <w:sz w:val="28"/>
          <w:szCs w:val="28"/>
        </w:rPr>
        <w:t xml:space="preserve"> 2 к настоящему Порядку.</w:t>
      </w:r>
    </w:p>
    <w:p w:rsidR="0002750B" w:rsidRPr="0002750B" w:rsidRDefault="00003A47" w:rsidP="0002750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2.5.4</w:t>
      </w:r>
      <w:r w:rsidR="0002750B" w:rsidRPr="0002750B">
        <w:rPr>
          <w:rFonts w:ascii="Times New Roman" w:hAnsi="Times New Roman" w:cs="Times New Roman"/>
          <w:sz w:val="28"/>
          <w:szCs w:val="28"/>
        </w:rPr>
        <w:t>. Банковские реквизиты получателя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Копии документов предоставляются прошнурованные, пронумерованные и заверенные подписью руководителя (уполномоченного лица), с указанием должности, </w:t>
      </w:r>
      <w:r w:rsidR="00483153">
        <w:rPr>
          <w:rFonts w:ascii="Times New Roman" w:hAnsi="Times New Roman" w:cs="Times New Roman"/>
          <w:sz w:val="28"/>
          <w:szCs w:val="28"/>
        </w:rPr>
        <w:t>фамилии и инициалов, и печатью</w:t>
      </w:r>
      <w:r w:rsidRPr="0002750B">
        <w:rPr>
          <w:rFonts w:ascii="Times New Roman" w:hAnsi="Times New Roman" w:cs="Times New Roman"/>
          <w:sz w:val="28"/>
          <w:szCs w:val="28"/>
        </w:rPr>
        <w:t>. Ответственность за достоверность представленных документов несет получатель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2.6. Порядок и сроки рассмотрения документов:</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2.6.1. Должностное лицо Уполномоченного органа, ответственное за прием документов, в течение 1 рабочего дня с даты поступления документов регистрирует их в системе электронного документооборота администрации города Пыть-Яха.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При выявлении в заявке или документах недостатков, которые могут быть устранены в ходе приема, специалист Уполномоченного органа объясняет содержание выявленных недостатков в представленных документах. После разъяснений получатель субсидии вносит соответствующие изменения в представленные документы.</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2.6.2. Рассмотрение заявки и документов на предмет их соответствия установленным настоящим Порядком требованиям осуществляется в срок не более 30 календарных дней с даты регистрации заявки.</w:t>
      </w:r>
    </w:p>
    <w:p w:rsidR="00003A47" w:rsidRDefault="0002750B" w:rsidP="00704D38">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2.7. </w:t>
      </w:r>
      <w:r w:rsidR="00704D38" w:rsidRPr="00704D38">
        <w:rPr>
          <w:rFonts w:ascii="Times New Roman" w:hAnsi="Times New Roman" w:cs="Times New Roman"/>
          <w:sz w:val="28"/>
          <w:szCs w:val="28"/>
        </w:rPr>
        <w:t xml:space="preserve">Размер субсидии определяется </w:t>
      </w:r>
      <w:r w:rsidR="00003A47">
        <w:rPr>
          <w:rFonts w:ascii="Times New Roman" w:hAnsi="Times New Roman" w:cs="Times New Roman"/>
          <w:sz w:val="28"/>
          <w:szCs w:val="28"/>
        </w:rPr>
        <w:t xml:space="preserve">в соответствии с пунктом 17 порядка </w:t>
      </w:r>
      <w:r w:rsidR="00003A47" w:rsidRPr="00003A47">
        <w:rPr>
          <w:rFonts w:ascii="Times New Roman" w:hAnsi="Times New Roman" w:cs="Times New Roman"/>
          <w:sz w:val="28"/>
          <w:szCs w:val="28"/>
        </w:rPr>
        <w:t xml:space="preserve">предоставления субсидии муниципальным образованиям </w:t>
      </w:r>
      <w:r w:rsidR="00003A47">
        <w:rPr>
          <w:rFonts w:ascii="Times New Roman" w:hAnsi="Times New Roman" w:cs="Times New Roman"/>
          <w:sz w:val="28"/>
          <w:szCs w:val="28"/>
        </w:rPr>
        <w:t>Х</w:t>
      </w:r>
      <w:r w:rsidR="00003A47" w:rsidRPr="00003A47">
        <w:rPr>
          <w:rFonts w:ascii="Times New Roman" w:hAnsi="Times New Roman" w:cs="Times New Roman"/>
          <w:sz w:val="28"/>
          <w:szCs w:val="28"/>
        </w:rPr>
        <w:t>анты-</w:t>
      </w:r>
      <w:r w:rsidR="00003A47">
        <w:rPr>
          <w:rFonts w:ascii="Times New Roman" w:hAnsi="Times New Roman" w:cs="Times New Roman"/>
          <w:sz w:val="28"/>
          <w:szCs w:val="28"/>
        </w:rPr>
        <w:t>М</w:t>
      </w:r>
      <w:r w:rsidR="00003A47" w:rsidRPr="00003A47">
        <w:rPr>
          <w:rFonts w:ascii="Times New Roman" w:hAnsi="Times New Roman" w:cs="Times New Roman"/>
          <w:sz w:val="28"/>
          <w:szCs w:val="28"/>
        </w:rPr>
        <w:t xml:space="preserve">ансийского автономного округа - </w:t>
      </w:r>
      <w:r w:rsidR="00003A47">
        <w:rPr>
          <w:rFonts w:ascii="Times New Roman" w:hAnsi="Times New Roman" w:cs="Times New Roman"/>
          <w:sz w:val="28"/>
          <w:szCs w:val="28"/>
        </w:rPr>
        <w:t>Ю</w:t>
      </w:r>
      <w:r w:rsidR="00003A47" w:rsidRPr="00003A47">
        <w:rPr>
          <w:rFonts w:ascii="Times New Roman" w:hAnsi="Times New Roman" w:cs="Times New Roman"/>
          <w:sz w:val="28"/>
          <w:szCs w:val="28"/>
        </w:rPr>
        <w:t xml:space="preserve">гры на возмещение </w:t>
      </w:r>
      <w:proofErr w:type="spellStart"/>
      <w:r w:rsidR="00003A47" w:rsidRPr="00003A47">
        <w:rPr>
          <w:rFonts w:ascii="Times New Roman" w:hAnsi="Times New Roman" w:cs="Times New Roman"/>
          <w:sz w:val="28"/>
          <w:szCs w:val="28"/>
        </w:rPr>
        <w:t>ресурсоснабжающим</w:t>
      </w:r>
      <w:proofErr w:type="spellEnd"/>
      <w:r w:rsidR="00003A47" w:rsidRPr="00003A47">
        <w:rPr>
          <w:rFonts w:ascii="Times New Roman" w:hAnsi="Times New Roman" w:cs="Times New Roman"/>
          <w:sz w:val="28"/>
          <w:szCs w:val="28"/>
        </w:rPr>
        <w:t xml:space="preserve"> организациям недополученных доходов в связи с применением понижающих коэффициентов к нормативам потребления комм</w:t>
      </w:r>
      <w:r w:rsidR="00003A47">
        <w:rPr>
          <w:rFonts w:ascii="Times New Roman" w:hAnsi="Times New Roman" w:cs="Times New Roman"/>
          <w:sz w:val="28"/>
          <w:szCs w:val="28"/>
        </w:rPr>
        <w:t>унальных услуг, утвержденного п</w:t>
      </w:r>
      <w:r w:rsidR="00003A47" w:rsidRPr="00003A47">
        <w:rPr>
          <w:rFonts w:ascii="Times New Roman" w:hAnsi="Times New Roman" w:cs="Times New Roman"/>
          <w:sz w:val="28"/>
          <w:szCs w:val="28"/>
        </w:rPr>
        <w:t>остановление</w:t>
      </w:r>
      <w:r w:rsidR="00003A47">
        <w:rPr>
          <w:rFonts w:ascii="Times New Roman" w:hAnsi="Times New Roman" w:cs="Times New Roman"/>
          <w:sz w:val="28"/>
          <w:szCs w:val="28"/>
        </w:rPr>
        <w:t>м</w:t>
      </w:r>
      <w:r w:rsidR="00003A47" w:rsidRPr="00003A47">
        <w:rPr>
          <w:rFonts w:ascii="Times New Roman" w:hAnsi="Times New Roman" w:cs="Times New Roman"/>
          <w:sz w:val="28"/>
          <w:szCs w:val="28"/>
        </w:rPr>
        <w:t xml:space="preserve"> Правительства ХМАО - Югры от 29.12.2020 </w:t>
      </w:r>
      <w:r w:rsidR="00003A47">
        <w:rPr>
          <w:rFonts w:ascii="Times New Roman" w:hAnsi="Times New Roman" w:cs="Times New Roman"/>
          <w:sz w:val="28"/>
          <w:szCs w:val="28"/>
        </w:rPr>
        <w:t>№</w:t>
      </w:r>
      <w:r w:rsidR="00003A47" w:rsidRPr="00003A47">
        <w:rPr>
          <w:rFonts w:ascii="Times New Roman" w:hAnsi="Times New Roman" w:cs="Times New Roman"/>
          <w:sz w:val="28"/>
          <w:szCs w:val="28"/>
        </w:rPr>
        <w:t>643-п</w:t>
      </w:r>
      <w:r w:rsidR="00003A47">
        <w:rPr>
          <w:rFonts w:ascii="Times New Roman" w:hAnsi="Times New Roman" w:cs="Times New Roman"/>
          <w:sz w:val="28"/>
          <w:szCs w:val="28"/>
        </w:rPr>
        <w:t>.</w:t>
      </w:r>
    </w:p>
    <w:p w:rsidR="0002750B" w:rsidRPr="0002750B" w:rsidRDefault="0002750B" w:rsidP="00704D38">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2.8. В течение 3-х рабочих дней со дня принятия Уполномоченным органом </w:t>
      </w:r>
      <w:r w:rsidRPr="0002750B">
        <w:rPr>
          <w:rFonts w:ascii="Times New Roman" w:hAnsi="Times New Roman" w:cs="Times New Roman"/>
          <w:sz w:val="28"/>
          <w:szCs w:val="28"/>
        </w:rPr>
        <w:lastRenderedPageBreak/>
        <w:t xml:space="preserve">решения о наличии оснований для предоставления или отказа в предоставлении субсидии, Уполномоченный орган готовит </w:t>
      </w:r>
      <w:r w:rsidR="00583CB3">
        <w:rPr>
          <w:rFonts w:ascii="Times New Roman" w:hAnsi="Times New Roman" w:cs="Times New Roman"/>
          <w:sz w:val="28"/>
          <w:szCs w:val="28"/>
        </w:rPr>
        <w:t>проект распоряжения</w:t>
      </w:r>
      <w:r w:rsidRPr="0002750B">
        <w:rPr>
          <w:rFonts w:ascii="Times New Roman" w:hAnsi="Times New Roman" w:cs="Times New Roman"/>
          <w:sz w:val="28"/>
          <w:szCs w:val="28"/>
        </w:rPr>
        <w:t xml:space="preserve"> администрации города о предоставлении или об отказе в предоставлении субсидии (далее - Распоряжение).</w:t>
      </w:r>
    </w:p>
    <w:p w:rsidR="0002750B" w:rsidRPr="0002750B" w:rsidRDefault="00744067" w:rsidP="0002750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2.9. Принятое Р</w:t>
      </w:r>
      <w:r w:rsidR="0002750B" w:rsidRPr="0002750B">
        <w:rPr>
          <w:rFonts w:ascii="Times New Roman" w:hAnsi="Times New Roman" w:cs="Times New Roman"/>
          <w:sz w:val="28"/>
          <w:szCs w:val="28"/>
        </w:rPr>
        <w:t>аспоряжение о предоставлении субсиди</w:t>
      </w:r>
      <w:r w:rsidR="00583CB3">
        <w:rPr>
          <w:rFonts w:ascii="Times New Roman" w:hAnsi="Times New Roman" w:cs="Times New Roman"/>
          <w:sz w:val="28"/>
          <w:szCs w:val="28"/>
        </w:rPr>
        <w:t>и</w:t>
      </w:r>
      <w:r w:rsidR="0002750B" w:rsidRPr="0002750B">
        <w:rPr>
          <w:rFonts w:ascii="Times New Roman" w:hAnsi="Times New Roman" w:cs="Times New Roman"/>
          <w:sz w:val="28"/>
          <w:szCs w:val="28"/>
        </w:rPr>
        <w:t xml:space="preserve"> является основанием для заключения Соглашения о предоставлении субсиди</w:t>
      </w:r>
      <w:r w:rsidR="00583CB3">
        <w:rPr>
          <w:rFonts w:ascii="Times New Roman" w:hAnsi="Times New Roman" w:cs="Times New Roman"/>
          <w:sz w:val="28"/>
          <w:szCs w:val="28"/>
        </w:rPr>
        <w:t>и</w:t>
      </w:r>
      <w:r w:rsidR="0002750B" w:rsidRPr="0002750B">
        <w:rPr>
          <w:rFonts w:ascii="Times New Roman" w:hAnsi="Times New Roman" w:cs="Times New Roman"/>
          <w:sz w:val="28"/>
          <w:szCs w:val="28"/>
        </w:rPr>
        <w:t xml:space="preserve"> получателям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2.10. Условия и порядок заключения между Главным распорядителем бюджетных средств и получателем субсидии Соглашения о предоставлении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2.10.1.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государс</w:t>
      </w:r>
      <w:r w:rsidR="007F62E0">
        <w:rPr>
          <w:rFonts w:ascii="Times New Roman" w:hAnsi="Times New Roman" w:cs="Times New Roman"/>
          <w:sz w:val="28"/>
          <w:szCs w:val="28"/>
        </w:rPr>
        <w:t>твенной информационной системе «</w:t>
      </w:r>
      <w:r w:rsidRPr="0002750B">
        <w:rPr>
          <w:rFonts w:ascii="Times New Roman" w:hAnsi="Times New Roman" w:cs="Times New Roman"/>
          <w:sz w:val="28"/>
          <w:szCs w:val="28"/>
        </w:rPr>
        <w:t>Региональный электронный бюджет Югры</w:t>
      </w:r>
      <w:r w:rsidR="007F62E0">
        <w:rPr>
          <w:rFonts w:ascii="Times New Roman" w:hAnsi="Times New Roman" w:cs="Times New Roman"/>
          <w:sz w:val="28"/>
          <w:szCs w:val="28"/>
        </w:rPr>
        <w:t>»</w:t>
      </w:r>
      <w:r w:rsidR="00F93F5C">
        <w:rPr>
          <w:rFonts w:ascii="Times New Roman" w:hAnsi="Times New Roman" w:cs="Times New Roman"/>
          <w:sz w:val="28"/>
          <w:szCs w:val="28"/>
        </w:rPr>
        <w:t xml:space="preserve"> (далее - система «Электронный бюджет»</w:t>
      </w:r>
      <w:r w:rsidRPr="0002750B">
        <w:rPr>
          <w:rFonts w:ascii="Times New Roman" w:hAnsi="Times New Roman" w:cs="Times New Roman"/>
          <w:sz w:val="28"/>
          <w:szCs w:val="28"/>
        </w:rPr>
        <w:t>) в соответствии с типовой формой, установленной комитетом по финансам администрации города Пыть-Яха.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Получатель субсидии не позднее 2-х рабочих дней подписывает Соглашение усиленной квалифицированной электронной подписью в системе </w:t>
      </w:r>
      <w:r w:rsidR="00F93F5C">
        <w:rPr>
          <w:rFonts w:ascii="Times New Roman" w:hAnsi="Times New Roman" w:cs="Times New Roman"/>
          <w:sz w:val="28"/>
          <w:szCs w:val="28"/>
        </w:rPr>
        <w:t>«</w:t>
      </w:r>
      <w:r w:rsidRPr="0002750B">
        <w:rPr>
          <w:rFonts w:ascii="Times New Roman" w:hAnsi="Times New Roman" w:cs="Times New Roman"/>
          <w:sz w:val="28"/>
          <w:szCs w:val="28"/>
        </w:rPr>
        <w:t>Электронный бюджет</w:t>
      </w:r>
      <w:r w:rsidR="00F93F5C">
        <w:rPr>
          <w:rFonts w:ascii="Times New Roman" w:hAnsi="Times New Roman" w:cs="Times New Roman"/>
          <w:sz w:val="28"/>
          <w:szCs w:val="28"/>
        </w:rPr>
        <w:t>»</w:t>
      </w:r>
      <w:r w:rsidRPr="0002750B">
        <w:rPr>
          <w:rFonts w:ascii="Times New Roman" w:hAnsi="Times New Roman" w:cs="Times New Roman"/>
          <w:sz w:val="28"/>
          <w:szCs w:val="28"/>
        </w:rPr>
        <w:t>.</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2.10.2. Получатель субсидии, не подписавший Соглашение о предоставлении субсидии в указанный срок, считается уклонившимся от подписания Соглашения и отказавшимся от получения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2.10.3. В Соглашение о предоставле</w:t>
      </w:r>
      <w:r w:rsidR="00F93F5C">
        <w:rPr>
          <w:rFonts w:ascii="Times New Roman" w:hAnsi="Times New Roman" w:cs="Times New Roman"/>
          <w:sz w:val="28"/>
          <w:szCs w:val="28"/>
        </w:rPr>
        <w:t xml:space="preserve">нии субсидии включаются условия </w:t>
      </w:r>
      <w:r w:rsidRPr="0002750B">
        <w:rPr>
          <w:rFonts w:ascii="Times New Roman" w:hAnsi="Times New Roman" w:cs="Times New Roman"/>
          <w:sz w:val="28"/>
          <w:szCs w:val="28"/>
        </w:rPr>
        <w:t xml:space="preserve">о согласовании новых условий или о расторжении Соглашения о предоставлении субсидии при </w:t>
      </w:r>
      <w:proofErr w:type="spellStart"/>
      <w:r w:rsidRPr="0002750B">
        <w:rPr>
          <w:rFonts w:ascii="Times New Roman" w:hAnsi="Times New Roman" w:cs="Times New Roman"/>
          <w:sz w:val="28"/>
          <w:szCs w:val="28"/>
        </w:rPr>
        <w:t>недостижени</w:t>
      </w:r>
      <w:r w:rsidR="00F93F5C">
        <w:rPr>
          <w:rFonts w:ascii="Times New Roman" w:hAnsi="Times New Roman" w:cs="Times New Roman"/>
          <w:sz w:val="28"/>
          <w:szCs w:val="28"/>
        </w:rPr>
        <w:t>и</w:t>
      </w:r>
      <w:proofErr w:type="spellEnd"/>
      <w:r w:rsidR="00F93F5C">
        <w:rPr>
          <w:rFonts w:ascii="Times New Roman" w:hAnsi="Times New Roman" w:cs="Times New Roman"/>
          <w:sz w:val="28"/>
          <w:szCs w:val="28"/>
        </w:rPr>
        <w:t xml:space="preserve"> согласия по новым условиям</w:t>
      </w:r>
      <w:r w:rsidR="00F93F5C" w:rsidRPr="00F93F5C">
        <w:rPr>
          <w:rFonts w:ascii="Times New Roman" w:hAnsi="Times New Roman" w:cs="Times New Roman"/>
          <w:sz w:val="28"/>
          <w:szCs w:val="28"/>
        </w:rPr>
        <w:t xml:space="preserve"> </w:t>
      </w:r>
      <w:r w:rsidR="00F93F5C" w:rsidRPr="0002750B">
        <w:rPr>
          <w:rFonts w:ascii="Times New Roman" w:hAnsi="Times New Roman" w:cs="Times New Roman"/>
          <w:sz w:val="28"/>
          <w:szCs w:val="28"/>
        </w:rPr>
        <w:t>в случае уменьшения Главному распорядителю ранее доведенных лимитов бюджетных обязательств, приводящего к невозможности предоставления субсидии в размере, определенном в Согла</w:t>
      </w:r>
      <w:r w:rsidR="00F93F5C">
        <w:rPr>
          <w:rFonts w:ascii="Times New Roman" w:hAnsi="Times New Roman" w:cs="Times New Roman"/>
          <w:sz w:val="28"/>
          <w:szCs w:val="28"/>
        </w:rPr>
        <w:t>шении о предоставлении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Предложение о заключени</w:t>
      </w:r>
      <w:r w:rsidR="00F93F5C">
        <w:rPr>
          <w:rFonts w:ascii="Times New Roman" w:hAnsi="Times New Roman" w:cs="Times New Roman"/>
          <w:sz w:val="28"/>
          <w:szCs w:val="28"/>
        </w:rPr>
        <w:t>и дополнительного соглашения к С</w:t>
      </w:r>
      <w:r w:rsidRPr="0002750B">
        <w:rPr>
          <w:rFonts w:ascii="Times New Roman" w:hAnsi="Times New Roman" w:cs="Times New Roman"/>
          <w:sz w:val="28"/>
          <w:szCs w:val="28"/>
        </w:rPr>
        <w:t>оглашению, в том числе дополнител</w:t>
      </w:r>
      <w:r w:rsidR="00F93F5C">
        <w:rPr>
          <w:rFonts w:ascii="Times New Roman" w:hAnsi="Times New Roman" w:cs="Times New Roman"/>
          <w:sz w:val="28"/>
          <w:szCs w:val="28"/>
        </w:rPr>
        <w:t>ьного соглашения о расторжении С</w:t>
      </w:r>
      <w:r w:rsidRPr="0002750B">
        <w:rPr>
          <w:rFonts w:ascii="Times New Roman" w:hAnsi="Times New Roman" w:cs="Times New Roman"/>
          <w:sz w:val="28"/>
          <w:szCs w:val="28"/>
        </w:rPr>
        <w:t xml:space="preserve">оглашения, </w:t>
      </w:r>
      <w:r w:rsidRPr="0002750B">
        <w:rPr>
          <w:rFonts w:ascii="Times New Roman" w:hAnsi="Times New Roman" w:cs="Times New Roman"/>
          <w:sz w:val="28"/>
          <w:szCs w:val="28"/>
        </w:rPr>
        <w:lastRenderedPageBreak/>
        <w:t>рассматриваются сторонами в течение 5 рабочих дней.</w:t>
      </w:r>
    </w:p>
    <w:p w:rsidR="00F93F5C"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2.11. Результатом предоставления субсидии является </w:t>
      </w:r>
      <w:r w:rsidR="00B76E7F" w:rsidRPr="00B76E7F">
        <w:rPr>
          <w:rFonts w:ascii="Times New Roman" w:hAnsi="Times New Roman" w:cs="Times New Roman"/>
          <w:sz w:val="28"/>
          <w:szCs w:val="28"/>
        </w:rPr>
        <w:t xml:space="preserve">возмещение МУП </w:t>
      </w:r>
      <w:r w:rsidR="00F93F5C">
        <w:rPr>
          <w:rFonts w:ascii="Times New Roman" w:hAnsi="Times New Roman" w:cs="Times New Roman"/>
          <w:sz w:val="28"/>
          <w:szCs w:val="28"/>
        </w:rPr>
        <w:t>«</w:t>
      </w:r>
      <w:r w:rsidR="00B76E7F" w:rsidRPr="00B76E7F">
        <w:rPr>
          <w:rFonts w:ascii="Times New Roman" w:hAnsi="Times New Roman" w:cs="Times New Roman"/>
          <w:sz w:val="28"/>
          <w:szCs w:val="28"/>
        </w:rPr>
        <w:t>УГХ</w:t>
      </w:r>
      <w:r w:rsidR="00F93F5C">
        <w:rPr>
          <w:rFonts w:ascii="Times New Roman" w:hAnsi="Times New Roman" w:cs="Times New Roman"/>
          <w:sz w:val="28"/>
          <w:szCs w:val="28"/>
        </w:rPr>
        <w:t>»</w:t>
      </w:r>
      <w:r w:rsidR="00B76E7F" w:rsidRPr="00B76E7F">
        <w:rPr>
          <w:rFonts w:ascii="Times New Roman" w:hAnsi="Times New Roman" w:cs="Times New Roman"/>
          <w:sz w:val="28"/>
          <w:szCs w:val="28"/>
        </w:rPr>
        <w:t xml:space="preserve"> </w:t>
      </w:r>
      <w:proofErr w:type="spellStart"/>
      <w:r w:rsidR="00B76E7F" w:rsidRPr="00B76E7F">
        <w:rPr>
          <w:rFonts w:ascii="Times New Roman" w:hAnsi="Times New Roman" w:cs="Times New Roman"/>
          <w:sz w:val="28"/>
          <w:szCs w:val="28"/>
        </w:rPr>
        <w:t>м.о.г</w:t>
      </w:r>
      <w:proofErr w:type="spellEnd"/>
      <w:r w:rsidR="00B76E7F" w:rsidRPr="00B76E7F">
        <w:rPr>
          <w:rFonts w:ascii="Times New Roman" w:hAnsi="Times New Roman" w:cs="Times New Roman"/>
          <w:sz w:val="28"/>
          <w:szCs w:val="28"/>
        </w:rPr>
        <w:t>. Пыть-Ях недополученных доходов в связи с применением понижающих коэффициентов к нормативам потребления коммунальных услуг</w:t>
      </w:r>
      <w:r w:rsidRPr="0002750B">
        <w:rPr>
          <w:rFonts w:ascii="Times New Roman" w:hAnsi="Times New Roman" w:cs="Times New Roman"/>
          <w:sz w:val="28"/>
          <w:szCs w:val="28"/>
        </w:rPr>
        <w:t xml:space="preserve">. </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В </w:t>
      </w:r>
      <w:r w:rsidR="00F93F5C">
        <w:rPr>
          <w:rFonts w:ascii="Times New Roman" w:hAnsi="Times New Roman" w:cs="Times New Roman"/>
          <w:sz w:val="28"/>
          <w:szCs w:val="28"/>
        </w:rPr>
        <w:t>С</w:t>
      </w:r>
      <w:r w:rsidRPr="0002750B">
        <w:rPr>
          <w:rFonts w:ascii="Times New Roman" w:hAnsi="Times New Roman" w:cs="Times New Roman"/>
          <w:sz w:val="28"/>
          <w:szCs w:val="28"/>
        </w:rPr>
        <w:t>оглашении о предоставлении субсидии указывается точная дата завершения и конечное значение результатов (конкретной количественной характеристики итогов), которые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2.12. Субсидия перечисляется не позднее 10 рабочего дня со дня принятия решения о предоставлении субсидии на счета, открытые получателям субсидий в учреждениях Центрального банка Российской Федерации,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 или на счет, открытый получателю субсидии в комитете по финансам администрации города Пыть-Яха.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2.13. За счет средств субсидии получателям субсидии, а также иным юридическими лицам, получающим средства на основании договоров, заключенных с получателями субсидии, запрещается приобретать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2.14. Средства субсидии направляются на цели, указанные в пункте 1.3</w:t>
      </w:r>
      <w:r w:rsidR="00F03CFB">
        <w:rPr>
          <w:rFonts w:ascii="Times New Roman" w:hAnsi="Times New Roman" w:cs="Times New Roman"/>
          <w:sz w:val="28"/>
          <w:szCs w:val="28"/>
        </w:rPr>
        <w:t>.</w:t>
      </w:r>
      <w:r w:rsidRPr="0002750B">
        <w:rPr>
          <w:rFonts w:ascii="Times New Roman" w:hAnsi="Times New Roman" w:cs="Times New Roman"/>
          <w:sz w:val="28"/>
          <w:szCs w:val="28"/>
        </w:rPr>
        <w:t xml:space="preserve"> раздела 1 настоящего Порядка.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2.15. Положения при реорганизации получателя или прекращения деятельности получателя:</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при реорганизации получателя субсидии в форме слияния, присоединения </w:t>
      </w:r>
      <w:r w:rsidRPr="0002750B">
        <w:rPr>
          <w:rFonts w:ascii="Times New Roman" w:hAnsi="Times New Roman" w:cs="Times New Roman"/>
          <w:sz w:val="28"/>
          <w:szCs w:val="28"/>
        </w:rPr>
        <w:lastRenderedPageBreak/>
        <w:t>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при реорганизации получателя субсидии в форме разделения, выделения, а также при ликвидации получателя субсидии Соглашение</w:t>
      </w:r>
      <w:r w:rsidR="00420185">
        <w:rPr>
          <w:rFonts w:ascii="Times New Roman" w:hAnsi="Times New Roman" w:cs="Times New Roman"/>
          <w:sz w:val="28"/>
          <w:szCs w:val="28"/>
        </w:rPr>
        <w:t xml:space="preserve"> о предоставлении субсидии</w:t>
      </w:r>
      <w:r w:rsidRPr="0002750B">
        <w:rPr>
          <w:rFonts w:ascii="Times New Roman" w:hAnsi="Times New Roman" w:cs="Times New Roman"/>
          <w:sz w:val="28"/>
          <w:szCs w:val="28"/>
        </w:rPr>
        <w:t xml:space="preserve">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w:t>
      </w:r>
      <w:r w:rsidR="00420185">
        <w:rPr>
          <w:rFonts w:ascii="Times New Roman" w:hAnsi="Times New Roman" w:cs="Times New Roman"/>
          <w:sz w:val="28"/>
          <w:szCs w:val="28"/>
        </w:rPr>
        <w:t>ции о не</w:t>
      </w:r>
      <w:r w:rsidRPr="0002750B">
        <w:rPr>
          <w:rFonts w:ascii="Times New Roman" w:hAnsi="Times New Roman" w:cs="Times New Roman"/>
          <w:sz w:val="28"/>
          <w:szCs w:val="28"/>
        </w:rPr>
        <w:t>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B76E7F">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 xml:space="preserve">3. </w:t>
      </w:r>
      <w:r w:rsidR="00B76E7F">
        <w:rPr>
          <w:rFonts w:ascii="Times New Roman" w:hAnsi="Times New Roman" w:cs="Times New Roman"/>
          <w:sz w:val="28"/>
          <w:szCs w:val="28"/>
        </w:rPr>
        <w:t>П</w:t>
      </w:r>
      <w:r w:rsidR="00B76E7F" w:rsidRPr="0002750B">
        <w:rPr>
          <w:rFonts w:ascii="Times New Roman" w:hAnsi="Times New Roman" w:cs="Times New Roman"/>
          <w:sz w:val="28"/>
          <w:szCs w:val="28"/>
        </w:rPr>
        <w:t>редставление отчетности, осуществление контроля</w:t>
      </w:r>
    </w:p>
    <w:p w:rsidR="0002750B" w:rsidRPr="0002750B" w:rsidRDefault="00B76E7F" w:rsidP="00B76E7F">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(мониторинга) за соблюдением условий и порядка</w:t>
      </w:r>
    </w:p>
    <w:p w:rsidR="0002750B" w:rsidRPr="0002750B" w:rsidRDefault="00B76E7F" w:rsidP="00B76E7F">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предоставления субсидий и ответственности за их нарушение</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3.1. Порядок и сроки предоставления Получателем субсидии отчетности.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3.1.1. Получатель субсидии представляет в Уполномоченный орган не позднее 10 рабочего дня со дня перечисления субсидии отчет о достижении значений результата предоставления субсидии по формам, определенным типовыми формами соглашений о предоставлении субсидии из местного бюджета.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3.1.2. Уполномоченный орган осуществляет проверку отчетов, указанных в подпункте 3.1.1 настоящего пункта, в течение 5 рабочих дней с даты получения отчета.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w:t>
      </w:r>
      <w:r w:rsidR="00420185">
        <w:rPr>
          <w:rFonts w:ascii="Times New Roman" w:hAnsi="Times New Roman" w:cs="Times New Roman"/>
          <w:sz w:val="28"/>
          <w:szCs w:val="28"/>
        </w:rPr>
        <w:t>2</w:t>
      </w:r>
      <w:r w:rsidRPr="0002750B">
        <w:rPr>
          <w:rFonts w:ascii="Times New Roman" w:hAnsi="Times New Roman" w:cs="Times New Roman"/>
          <w:sz w:val="28"/>
          <w:szCs w:val="28"/>
        </w:rPr>
        <w:t>. Уполномоченный орган в</w:t>
      </w:r>
      <w:r w:rsidR="00420185">
        <w:rPr>
          <w:rFonts w:ascii="Times New Roman" w:hAnsi="Times New Roman" w:cs="Times New Roman"/>
          <w:sz w:val="28"/>
          <w:szCs w:val="28"/>
        </w:rPr>
        <w:t xml:space="preserve"> отношении п</w:t>
      </w:r>
      <w:r w:rsidRPr="0002750B">
        <w:rPr>
          <w:rFonts w:ascii="Times New Roman" w:hAnsi="Times New Roman" w:cs="Times New Roman"/>
          <w:sz w:val="28"/>
          <w:szCs w:val="28"/>
        </w:rPr>
        <w:t xml:space="preserve">олучателя субсидии осуществляет проверки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(государственного) финансового </w:t>
      </w:r>
      <w:r w:rsidRPr="0002750B">
        <w:rPr>
          <w:rFonts w:ascii="Times New Roman" w:hAnsi="Times New Roman" w:cs="Times New Roman"/>
          <w:sz w:val="28"/>
          <w:szCs w:val="28"/>
        </w:rPr>
        <w:lastRenderedPageBreak/>
        <w:t>контроля в соответствии со статьями 268.1 и 269.2 Бюджетного кодекса Российской Федерации.</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w:t>
      </w:r>
      <w:r w:rsidR="00420185">
        <w:rPr>
          <w:rFonts w:ascii="Times New Roman" w:hAnsi="Times New Roman" w:cs="Times New Roman"/>
          <w:sz w:val="28"/>
          <w:szCs w:val="28"/>
        </w:rPr>
        <w:t>3</w:t>
      </w:r>
      <w:r w:rsidRPr="0002750B">
        <w:rPr>
          <w:rFonts w:ascii="Times New Roman" w:hAnsi="Times New Roman" w:cs="Times New Roman"/>
          <w:sz w:val="28"/>
          <w:szCs w:val="28"/>
        </w:rPr>
        <w:t>. Порядок и сроки возврата субсидий в бюджет города Пыть-Яха.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органами государственного (муниципального) финансового контроля, а также в случае </w:t>
      </w:r>
      <w:proofErr w:type="spellStart"/>
      <w:r w:rsidRPr="0002750B">
        <w:rPr>
          <w:rFonts w:ascii="Times New Roman" w:hAnsi="Times New Roman" w:cs="Times New Roman"/>
          <w:sz w:val="28"/>
          <w:szCs w:val="28"/>
        </w:rPr>
        <w:t>недостижения</w:t>
      </w:r>
      <w:proofErr w:type="spellEnd"/>
      <w:r w:rsidRPr="0002750B">
        <w:rPr>
          <w:rFonts w:ascii="Times New Roman" w:hAnsi="Times New Roman" w:cs="Times New Roman"/>
          <w:sz w:val="28"/>
          <w:szCs w:val="28"/>
        </w:rPr>
        <w:t xml:space="preserve"> значений результатов предоставления субсидии, определенных Соглашением о предоставлении субсидии, субсидии подлежат возврату в бюджет города Пыть-Яха.</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Уполномоченный орган в течение 5 рабочих дней после у</w:t>
      </w:r>
      <w:r w:rsidR="00420185">
        <w:rPr>
          <w:rFonts w:ascii="Times New Roman" w:hAnsi="Times New Roman" w:cs="Times New Roman"/>
          <w:sz w:val="28"/>
          <w:szCs w:val="28"/>
        </w:rPr>
        <w:t>становления факта несоблюдения п</w:t>
      </w:r>
      <w:r w:rsidRPr="0002750B">
        <w:rPr>
          <w:rFonts w:ascii="Times New Roman" w:hAnsi="Times New Roman" w:cs="Times New Roman"/>
          <w:sz w:val="28"/>
          <w:szCs w:val="28"/>
        </w:rPr>
        <w:t>олучателем субсидии условий пред</w:t>
      </w:r>
      <w:r w:rsidR="00420185">
        <w:rPr>
          <w:rFonts w:ascii="Times New Roman" w:hAnsi="Times New Roman" w:cs="Times New Roman"/>
          <w:sz w:val="28"/>
          <w:szCs w:val="28"/>
        </w:rPr>
        <w:t>оставления субсидии направляет п</w:t>
      </w:r>
      <w:r w:rsidRPr="0002750B">
        <w:rPr>
          <w:rFonts w:ascii="Times New Roman" w:hAnsi="Times New Roman" w:cs="Times New Roman"/>
          <w:sz w:val="28"/>
          <w:szCs w:val="28"/>
        </w:rPr>
        <w:t>олучателю субсидии письменное требование по возврату средств субсидии в бюджет города Пыть-Яха, которое должно быть исполнено в добровольном порядке Получателем субсидии в течение 15 рабочих дней с даты получения указанного требования, но не позднее 25 декабря текущего года.</w:t>
      </w:r>
    </w:p>
    <w:p w:rsidR="0002750B" w:rsidRPr="0002750B" w:rsidRDefault="00420185" w:rsidP="0002750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Требование вручается п</w:t>
      </w:r>
      <w:r w:rsidR="0002750B" w:rsidRPr="0002750B">
        <w:rPr>
          <w:rFonts w:ascii="Times New Roman" w:hAnsi="Times New Roman" w:cs="Times New Roman"/>
          <w:sz w:val="28"/>
          <w:szCs w:val="28"/>
        </w:rPr>
        <w:t>олучателю субсидии лично в Уполномоченном органе или направляется заказным письмом посредством почтовой связи с уведомлением о вручении.</w:t>
      </w:r>
    </w:p>
    <w:p w:rsidR="0002750B" w:rsidRPr="0002750B" w:rsidRDefault="00420185" w:rsidP="0002750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невыполнения п</w:t>
      </w:r>
      <w:r w:rsidR="0002750B" w:rsidRPr="0002750B">
        <w:rPr>
          <w:rFonts w:ascii="Times New Roman" w:hAnsi="Times New Roman" w:cs="Times New Roman"/>
          <w:sz w:val="28"/>
          <w:szCs w:val="28"/>
        </w:rPr>
        <w:t>олучателем субсидии в установленный срок требования о возврате субсидии Главный распорядитель бюджетных средств обеспечивает взыскание данной субсидии в судебном порядке.</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w:t>
      </w:r>
      <w:r w:rsidR="00420185">
        <w:rPr>
          <w:rFonts w:ascii="Times New Roman" w:hAnsi="Times New Roman" w:cs="Times New Roman"/>
          <w:sz w:val="28"/>
          <w:szCs w:val="28"/>
        </w:rPr>
        <w:t>4. Контроль возврата п</w:t>
      </w:r>
      <w:r w:rsidRPr="0002750B">
        <w:rPr>
          <w:rFonts w:ascii="Times New Roman" w:hAnsi="Times New Roman" w:cs="Times New Roman"/>
          <w:sz w:val="28"/>
          <w:szCs w:val="28"/>
        </w:rPr>
        <w:t>олучателем субсидии денежных средств в бюджет города Пыть-Яха осуществляет Главный распорядитель бюджетных средств.</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3.6. 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rsidR="00B76E7F" w:rsidRDefault="0002750B" w:rsidP="001763F6">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3.7. Ответственность за достоверность представленн</w:t>
      </w:r>
      <w:r w:rsidR="00420185">
        <w:rPr>
          <w:rFonts w:ascii="Times New Roman" w:hAnsi="Times New Roman" w:cs="Times New Roman"/>
          <w:sz w:val="28"/>
          <w:szCs w:val="28"/>
        </w:rPr>
        <w:t>ых сведений и документов несет п</w:t>
      </w:r>
      <w:r w:rsidRPr="0002750B">
        <w:rPr>
          <w:rFonts w:ascii="Times New Roman" w:hAnsi="Times New Roman" w:cs="Times New Roman"/>
          <w:sz w:val="28"/>
          <w:szCs w:val="28"/>
        </w:rPr>
        <w:t>олучатель субсидии.</w:t>
      </w:r>
    </w:p>
    <w:p w:rsidR="007F36E4" w:rsidRDefault="007F36E4" w:rsidP="0002750B">
      <w:pPr>
        <w:pStyle w:val="ConsPlusNormal"/>
        <w:spacing w:line="360" w:lineRule="auto"/>
        <w:ind w:firstLine="540"/>
        <w:jc w:val="right"/>
        <w:rPr>
          <w:rFonts w:ascii="Times New Roman" w:hAnsi="Times New Roman" w:cs="Times New Roman"/>
          <w:sz w:val="28"/>
          <w:szCs w:val="28"/>
        </w:rPr>
      </w:pPr>
      <w:r>
        <w:rPr>
          <w:rFonts w:ascii="Times New Roman" w:hAnsi="Times New Roman" w:cs="Times New Roman"/>
          <w:sz w:val="28"/>
          <w:szCs w:val="28"/>
        </w:rPr>
        <w:br w:type="page"/>
      </w:r>
    </w:p>
    <w:p w:rsidR="0002750B" w:rsidRPr="0002750B" w:rsidRDefault="00420185" w:rsidP="001763F6">
      <w:pPr>
        <w:pStyle w:val="ConsPlusNormal"/>
        <w:ind w:firstLine="53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02750B" w:rsidRPr="0002750B">
        <w:rPr>
          <w:rFonts w:ascii="Times New Roman" w:hAnsi="Times New Roman" w:cs="Times New Roman"/>
          <w:sz w:val="28"/>
          <w:szCs w:val="28"/>
        </w:rPr>
        <w:t xml:space="preserve"> 1</w:t>
      </w:r>
    </w:p>
    <w:p w:rsidR="0002750B" w:rsidRPr="0002750B" w:rsidRDefault="0002750B" w:rsidP="001763F6">
      <w:pPr>
        <w:pStyle w:val="ConsPlusNormal"/>
        <w:ind w:firstLine="539"/>
        <w:jc w:val="right"/>
        <w:rPr>
          <w:rFonts w:ascii="Times New Roman" w:hAnsi="Times New Roman" w:cs="Times New Roman"/>
          <w:sz w:val="28"/>
          <w:szCs w:val="28"/>
        </w:rPr>
      </w:pPr>
      <w:r w:rsidRPr="0002750B">
        <w:rPr>
          <w:rFonts w:ascii="Times New Roman" w:hAnsi="Times New Roman" w:cs="Times New Roman"/>
          <w:sz w:val="28"/>
          <w:szCs w:val="28"/>
        </w:rPr>
        <w:t>к Порядку</w:t>
      </w:r>
    </w:p>
    <w:p w:rsidR="0002750B" w:rsidRPr="0002750B" w:rsidRDefault="0002750B" w:rsidP="0002750B">
      <w:pPr>
        <w:pStyle w:val="ConsPlusNormal"/>
        <w:spacing w:line="360" w:lineRule="auto"/>
        <w:ind w:firstLine="540"/>
        <w:jc w:val="both"/>
        <w:rPr>
          <w:rFonts w:ascii="Times New Roman" w:hAnsi="Times New Roman" w:cs="Times New Roman"/>
          <w:sz w:val="28"/>
          <w:szCs w:val="28"/>
        </w:rPr>
      </w:pPr>
    </w:p>
    <w:p w:rsidR="0002750B" w:rsidRPr="0002750B" w:rsidRDefault="0002750B" w:rsidP="00346E5B">
      <w:pPr>
        <w:pStyle w:val="ConsPlusNormal"/>
        <w:ind w:firstLine="540"/>
        <w:jc w:val="right"/>
        <w:rPr>
          <w:rFonts w:ascii="Times New Roman" w:hAnsi="Times New Roman" w:cs="Times New Roman"/>
          <w:sz w:val="28"/>
          <w:szCs w:val="28"/>
        </w:rPr>
      </w:pPr>
      <w:r w:rsidRPr="0002750B">
        <w:rPr>
          <w:rFonts w:ascii="Times New Roman" w:hAnsi="Times New Roman" w:cs="Times New Roman"/>
          <w:sz w:val="28"/>
          <w:szCs w:val="28"/>
        </w:rPr>
        <w:t>Начальнику управления/заместителю</w:t>
      </w:r>
    </w:p>
    <w:p w:rsidR="0002750B" w:rsidRPr="0002750B" w:rsidRDefault="0002750B" w:rsidP="00346E5B">
      <w:pPr>
        <w:pStyle w:val="ConsPlusNormal"/>
        <w:ind w:firstLine="540"/>
        <w:jc w:val="right"/>
        <w:rPr>
          <w:rFonts w:ascii="Times New Roman" w:hAnsi="Times New Roman" w:cs="Times New Roman"/>
          <w:sz w:val="28"/>
          <w:szCs w:val="28"/>
        </w:rPr>
      </w:pPr>
      <w:r w:rsidRPr="0002750B">
        <w:rPr>
          <w:rFonts w:ascii="Times New Roman" w:hAnsi="Times New Roman" w:cs="Times New Roman"/>
          <w:sz w:val="28"/>
          <w:szCs w:val="28"/>
        </w:rPr>
        <w:t>начальника управления по</w:t>
      </w:r>
    </w:p>
    <w:p w:rsidR="0002750B" w:rsidRPr="0002750B" w:rsidRDefault="0002750B" w:rsidP="00346E5B">
      <w:pPr>
        <w:pStyle w:val="ConsPlusNormal"/>
        <w:ind w:firstLine="540"/>
        <w:jc w:val="right"/>
        <w:rPr>
          <w:rFonts w:ascii="Times New Roman" w:hAnsi="Times New Roman" w:cs="Times New Roman"/>
          <w:sz w:val="28"/>
          <w:szCs w:val="28"/>
        </w:rPr>
      </w:pPr>
      <w:r w:rsidRPr="0002750B">
        <w:rPr>
          <w:rFonts w:ascii="Times New Roman" w:hAnsi="Times New Roman" w:cs="Times New Roman"/>
          <w:sz w:val="28"/>
          <w:szCs w:val="28"/>
        </w:rPr>
        <w:t>жилищно-коммунальному комплексу,</w:t>
      </w:r>
    </w:p>
    <w:p w:rsidR="0002750B" w:rsidRPr="0002750B" w:rsidRDefault="0002750B" w:rsidP="00346E5B">
      <w:pPr>
        <w:pStyle w:val="ConsPlusNormal"/>
        <w:ind w:firstLine="540"/>
        <w:jc w:val="right"/>
        <w:rPr>
          <w:rFonts w:ascii="Times New Roman" w:hAnsi="Times New Roman" w:cs="Times New Roman"/>
          <w:sz w:val="28"/>
          <w:szCs w:val="28"/>
        </w:rPr>
      </w:pPr>
      <w:r w:rsidRPr="0002750B">
        <w:rPr>
          <w:rFonts w:ascii="Times New Roman" w:hAnsi="Times New Roman" w:cs="Times New Roman"/>
          <w:sz w:val="28"/>
          <w:szCs w:val="28"/>
        </w:rPr>
        <w:t>транспорту и дорогам</w:t>
      </w:r>
    </w:p>
    <w:p w:rsidR="0002750B" w:rsidRPr="0002750B" w:rsidRDefault="0002750B" w:rsidP="00346E5B">
      <w:pPr>
        <w:pStyle w:val="ConsPlusNormal"/>
        <w:ind w:firstLine="540"/>
        <w:jc w:val="right"/>
        <w:rPr>
          <w:rFonts w:ascii="Times New Roman" w:hAnsi="Times New Roman" w:cs="Times New Roman"/>
          <w:sz w:val="28"/>
          <w:szCs w:val="28"/>
        </w:rPr>
      </w:pPr>
      <w:r w:rsidRPr="0002750B">
        <w:rPr>
          <w:rFonts w:ascii="Times New Roman" w:hAnsi="Times New Roman" w:cs="Times New Roman"/>
          <w:sz w:val="28"/>
          <w:szCs w:val="28"/>
        </w:rPr>
        <w:t>администрации города Пыть-Яха</w:t>
      </w:r>
    </w:p>
    <w:p w:rsidR="0002750B" w:rsidRPr="0002750B" w:rsidRDefault="0002750B" w:rsidP="00346E5B">
      <w:pPr>
        <w:pStyle w:val="ConsPlusNormal"/>
        <w:ind w:firstLine="540"/>
        <w:jc w:val="right"/>
        <w:rPr>
          <w:rFonts w:ascii="Times New Roman" w:hAnsi="Times New Roman" w:cs="Times New Roman"/>
          <w:sz w:val="28"/>
          <w:szCs w:val="28"/>
        </w:rPr>
      </w:pPr>
      <w:r w:rsidRPr="0002750B">
        <w:rPr>
          <w:rFonts w:ascii="Times New Roman" w:hAnsi="Times New Roman" w:cs="Times New Roman"/>
          <w:sz w:val="28"/>
          <w:szCs w:val="28"/>
        </w:rPr>
        <w:t>_________________________________</w:t>
      </w:r>
    </w:p>
    <w:p w:rsidR="0002750B" w:rsidRPr="0002750B" w:rsidRDefault="0002750B" w:rsidP="00346E5B">
      <w:pPr>
        <w:pStyle w:val="ConsPlusNormal"/>
        <w:ind w:firstLine="540"/>
        <w:jc w:val="right"/>
        <w:rPr>
          <w:rFonts w:ascii="Times New Roman" w:hAnsi="Times New Roman" w:cs="Times New Roman"/>
          <w:sz w:val="28"/>
          <w:szCs w:val="28"/>
        </w:rPr>
      </w:pPr>
      <w:r w:rsidRPr="0002750B">
        <w:rPr>
          <w:rFonts w:ascii="Times New Roman" w:hAnsi="Times New Roman" w:cs="Times New Roman"/>
          <w:sz w:val="28"/>
          <w:szCs w:val="28"/>
        </w:rPr>
        <w:t>От ______________________________</w:t>
      </w:r>
    </w:p>
    <w:p w:rsidR="0002750B" w:rsidRPr="0002750B" w:rsidRDefault="00420185" w:rsidP="00346E5B">
      <w:pPr>
        <w:pStyle w:val="ConsPlusNormal"/>
        <w:ind w:firstLine="540"/>
        <w:jc w:val="right"/>
        <w:rPr>
          <w:rFonts w:ascii="Times New Roman" w:hAnsi="Times New Roman" w:cs="Times New Roman"/>
          <w:sz w:val="20"/>
        </w:rPr>
      </w:pPr>
      <w:r w:rsidRPr="0002750B">
        <w:rPr>
          <w:rFonts w:ascii="Times New Roman" w:hAnsi="Times New Roman" w:cs="Times New Roman"/>
          <w:sz w:val="20"/>
        </w:rPr>
        <w:t xml:space="preserve"> </w:t>
      </w:r>
      <w:r w:rsidR="0002750B" w:rsidRPr="0002750B">
        <w:rPr>
          <w:rFonts w:ascii="Times New Roman" w:hAnsi="Times New Roman" w:cs="Times New Roman"/>
          <w:sz w:val="20"/>
        </w:rPr>
        <w:t>(наименование организации,</w:t>
      </w:r>
    </w:p>
    <w:p w:rsidR="0002750B" w:rsidRPr="0002750B" w:rsidRDefault="0002750B" w:rsidP="00346E5B">
      <w:pPr>
        <w:pStyle w:val="ConsPlusNormal"/>
        <w:ind w:firstLine="540"/>
        <w:jc w:val="right"/>
        <w:rPr>
          <w:rFonts w:ascii="Times New Roman" w:hAnsi="Times New Roman" w:cs="Times New Roman"/>
          <w:sz w:val="20"/>
        </w:rPr>
      </w:pPr>
      <w:r w:rsidRPr="0002750B">
        <w:rPr>
          <w:rFonts w:ascii="Times New Roman" w:hAnsi="Times New Roman" w:cs="Times New Roman"/>
          <w:sz w:val="20"/>
        </w:rPr>
        <w:t>должность и Ф.И.О. руководителя)</w:t>
      </w:r>
    </w:p>
    <w:p w:rsidR="0002750B" w:rsidRPr="0002750B" w:rsidRDefault="0002750B" w:rsidP="00346E5B">
      <w:pPr>
        <w:pStyle w:val="ConsPlusNormal"/>
        <w:ind w:firstLine="540"/>
        <w:jc w:val="right"/>
        <w:rPr>
          <w:rFonts w:ascii="Times New Roman" w:hAnsi="Times New Roman" w:cs="Times New Roman"/>
          <w:sz w:val="28"/>
          <w:szCs w:val="28"/>
        </w:rPr>
      </w:pPr>
    </w:p>
    <w:p w:rsidR="0002750B" w:rsidRPr="0002750B" w:rsidRDefault="0002750B" w:rsidP="00346E5B">
      <w:pPr>
        <w:pStyle w:val="ConsPlusNormal"/>
        <w:ind w:firstLine="540"/>
        <w:jc w:val="center"/>
        <w:rPr>
          <w:rFonts w:ascii="Times New Roman" w:hAnsi="Times New Roman" w:cs="Times New Roman"/>
          <w:sz w:val="28"/>
          <w:szCs w:val="28"/>
        </w:rPr>
      </w:pPr>
      <w:r w:rsidRPr="0002750B">
        <w:rPr>
          <w:rFonts w:ascii="Times New Roman" w:hAnsi="Times New Roman" w:cs="Times New Roman"/>
          <w:sz w:val="28"/>
          <w:szCs w:val="28"/>
        </w:rPr>
        <w:t>ЗАЯВКА</w:t>
      </w:r>
    </w:p>
    <w:p w:rsidR="0002750B" w:rsidRPr="0002750B" w:rsidRDefault="0002750B" w:rsidP="00346E5B">
      <w:pPr>
        <w:pStyle w:val="ConsPlusNormal"/>
        <w:ind w:firstLine="540"/>
        <w:jc w:val="center"/>
        <w:rPr>
          <w:rFonts w:ascii="Times New Roman" w:hAnsi="Times New Roman" w:cs="Times New Roman"/>
          <w:sz w:val="28"/>
          <w:szCs w:val="28"/>
        </w:rPr>
      </w:pPr>
      <w:r w:rsidRPr="0002750B">
        <w:rPr>
          <w:rFonts w:ascii="Times New Roman" w:hAnsi="Times New Roman" w:cs="Times New Roman"/>
          <w:sz w:val="28"/>
          <w:szCs w:val="28"/>
        </w:rPr>
        <w:t>на предоставление субсидии</w:t>
      </w:r>
    </w:p>
    <w:p w:rsidR="0002750B" w:rsidRPr="0002750B" w:rsidRDefault="0002750B" w:rsidP="00346E5B">
      <w:pPr>
        <w:pStyle w:val="ConsPlusNormal"/>
        <w:ind w:firstLine="540"/>
        <w:jc w:val="both"/>
        <w:rPr>
          <w:rFonts w:ascii="Times New Roman" w:hAnsi="Times New Roman" w:cs="Times New Roman"/>
          <w:sz w:val="28"/>
          <w:szCs w:val="28"/>
        </w:rPr>
      </w:pPr>
    </w:p>
    <w:p w:rsidR="0002750B" w:rsidRPr="0002750B" w:rsidRDefault="00346E5B" w:rsidP="00346E5B">
      <w:pPr>
        <w:pStyle w:val="ConsPlusNormal"/>
        <w:ind w:firstLine="540"/>
        <w:jc w:val="both"/>
        <w:rPr>
          <w:rFonts w:ascii="Times New Roman" w:hAnsi="Times New Roman" w:cs="Times New Roman"/>
          <w:sz w:val="20"/>
        </w:rPr>
      </w:pPr>
      <w:r>
        <w:rPr>
          <w:rFonts w:ascii="Times New Roman" w:hAnsi="Times New Roman" w:cs="Times New Roman"/>
          <w:sz w:val="28"/>
          <w:szCs w:val="28"/>
        </w:rPr>
        <w:t>Заявитель</w:t>
      </w:r>
      <w:r w:rsidR="0002750B" w:rsidRPr="0002750B">
        <w:rPr>
          <w:rFonts w:ascii="Times New Roman" w:hAnsi="Times New Roman" w:cs="Times New Roman"/>
          <w:sz w:val="28"/>
          <w:szCs w:val="28"/>
        </w:rPr>
        <w:t>____________________________________________________________</w:t>
      </w:r>
      <w:proofErr w:type="gramStart"/>
      <w:r w:rsidR="0002750B" w:rsidRPr="0002750B">
        <w:rPr>
          <w:rFonts w:ascii="Times New Roman" w:hAnsi="Times New Roman" w:cs="Times New Roman"/>
          <w:sz w:val="28"/>
          <w:szCs w:val="28"/>
        </w:rPr>
        <w:t>_</w:t>
      </w:r>
      <w:r w:rsidR="0002750B" w:rsidRPr="0002750B">
        <w:rPr>
          <w:rFonts w:ascii="Times New Roman" w:hAnsi="Times New Roman" w:cs="Times New Roman"/>
          <w:sz w:val="20"/>
        </w:rPr>
        <w:t>(</w:t>
      </w:r>
      <w:proofErr w:type="gramEnd"/>
      <w:r w:rsidR="0002750B" w:rsidRPr="0002750B">
        <w:rPr>
          <w:rFonts w:ascii="Times New Roman" w:hAnsi="Times New Roman" w:cs="Times New Roman"/>
          <w:sz w:val="20"/>
        </w:rPr>
        <w:t>полное наименование и организационно-правовая форма юридического лица)</w:t>
      </w:r>
    </w:p>
    <w:p w:rsidR="0002750B" w:rsidRDefault="0002750B" w:rsidP="00346E5B">
      <w:pPr>
        <w:pStyle w:val="ConsPlusNormal"/>
        <w:ind w:firstLine="540"/>
        <w:jc w:val="both"/>
        <w:rPr>
          <w:rFonts w:ascii="Times New Roman" w:hAnsi="Times New Roman" w:cs="Times New Roman"/>
          <w:sz w:val="20"/>
        </w:rPr>
      </w:pPr>
    </w:p>
    <w:p w:rsidR="0002750B" w:rsidRPr="0002750B" w:rsidRDefault="0002750B" w:rsidP="00346E5B">
      <w:pPr>
        <w:pStyle w:val="ConsPlusNormal"/>
        <w:jc w:val="both"/>
        <w:rPr>
          <w:rFonts w:ascii="Times New Roman" w:hAnsi="Times New Roman" w:cs="Times New Roman"/>
          <w:sz w:val="28"/>
          <w:szCs w:val="28"/>
        </w:rPr>
      </w:pPr>
      <w:r w:rsidRPr="0002750B">
        <w:rPr>
          <w:rFonts w:ascii="Times New Roman" w:hAnsi="Times New Roman" w:cs="Times New Roman"/>
          <w:sz w:val="28"/>
          <w:szCs w:val="28"/>
        </w:rPr>
        <w:t>в лице_______________________________</w:t>
      </w:r>
      <w:r>
        <w:rPr>
          <w:rFonts w:ascii="Times New Roman" w:hAnsi="Times New Roman" w:cs="Times New Roman"/>
          <w:sz w:val="28"/>
          <w:szCs w:val="28"/>
        </w:rPr>
        <w:t>______________________________</w:t>
      </w:r>
    </w:p>
    <w:p w:rsidR="0002750B" w:rsidRPr="0002750B" w:rsidRDefault="0002750B" w:rsidP="00346E5B">
      <w:pPr>
        <w:pStyle w:val="ConsPlusNormal"/>
        <w:ind w:firstLine="540"/>
        <w:jc w:val="center"/>
        <w:rPr>
          <w:rFonts w:ascii="Times New Roman" w:hAnsi="Times New Roman" w:cs="Times New Roman"/>
          <w:sz w:val="20"/>
        </w:rPr>
      </w:pPr>
      <w:r w:rsidRPr="0002750B">
        <w:rPr>
          <w:rFonts w:ascii="Times New Roman" w:hAnsi="Times New Roman" w:cs="Times New Roman"/>
          <w:sz w:val="20"/>
        </w:rPr>
        <w:t>(фамилия, имя, отчество, должность руководителя или доверенного лица</w:t>
      </w:r>
    </w:p>
    <w:p w:rsidR="0002750B" w:rsidRDefault="0002750B" w:rsidP="00346E5B">
      <w:pPr>
        <w:pStyle w:val="ConsPlusNormal"/>
        <w:ind w:firstLine="540"/>
        <w:jc w:val="center"/>
        <w:rPr>
          <w:rFonts w:ascii="Times New Roman" w:hAnsi="Times New Roman" w:cs="Times New Roman"/>
          <w:sz w:val="20"/>
        </w:rPr>
      </w:pPr>
      <w:r w:rsidRPr="0002750B">
        <w:rPr>
          <w:rFonts w:ascii="Times New Roman" w:hAnsi="Times New Roman" w:cs="Times New Roman"/>
          <w:sz w:val="20"/>
        </w:rPr>
        <w:t>юридического лица</w:t>
      </w:r>
      <w:r w:rsidR="00346E5B">
        <w:rPr>
          <w:rFonts w:ascii="Times New Roman" w:hAnsi="Times New Roman" w:cs="Times New Roman"/>
          <w:sz w:val="20"/>
        </w:rPr>
        <w:t>, №</w:t>
      </w:r>
      <w:r w:rsidR="00346E5B" w:rsidRPr="0002750B">
        <w:rPr>
          <w:rFonts w:ascii="Times New Roman" w:hAnsi="Times New Roman" w:cs="Times New Roman"/>
          <w:sz w:val="20"/>
        </w:rPr>
        <w:t xml:space="preserve"> доверенности, дата выдачи, срок действия</w:t>
      </w:r>
      <w:r w:rsidRPr="0002750B">
        <w:rPr>
          <w:rFonts w:ascii="Times New Roman" w:hAnsi="Times New Roman" w:cs="Times New Roman"/>
          <w:sz w:val="20"/>
        </w:rPr>
        <w:t>)</w:t>
      </w:r>
    </w:p>
    <w:p w:rsidR="0002750B" w:rsidRPr="00346E5B" w:rsidRDefault="0002750B" w:rsidP="00346E5B">
      <w:pPr>
        <w:pStyle w:val="ConsPlusNormal"/>
        <w:jc w:val="both"/>
        <w:rPr>
          <w:rFonts w:ascii="Times New Roman" w:hAnsi="Times New Roman" w:cs="Times New Roman"/>
          <w:sz w:val="28"/>
          <w:szCs w:val="28"/>
        </w:rPr>
      </w:pPr>
    </w:p>
    <w:p w:rsidR="0002750B" w:rsidRPr="0002750B" w:rsidRDefault="0002750B" w:rsidP="00346E5B">
      <w:pPr>
        <w:pStyle w:val="ConsPlusNormal"/>
        <w:jc w:val="both"/>
        <w:rPr>
          <w:rFonts w:ascii="Times New Roman" w:hAnsi="Times New Roman" w:cs="Times New Roman"/>
          <w:sz w:val="28"/>
          <w:szCs w:val="28"/>
        </w:rPr>
      </w:pPr>
      <w:r w:rsidRPr="0002750B">
        <w:rPr>
          <w:rFonts w:ascii="Times New Roman" w:hAnsi="Times New Roman" w:cs="Times New Roman"/>
          <w:sz w:val="28"/>
          <w:szCs w:val="28"/>
        </w:rPr>
        <w:t xml:space="preserve">прошу предоставить субсидию </w:t>
      </w:r>
      <w:r w:rsidR="00420185">
        <w:rPr>
          <w:rFonts w:ascii="Times New Roman" w:hAnsi="Times New Roman" w:cs="Times New Roman"/>
          <w:sz w:val="28"/>
          <w:szCs w:val="28"/>
        </w:rPr>
        <w:t xml:space="preserve">на возмещение </w:t>
      </w:r>
      <w:r w:rsidR="00083A0E" w:rsidRPr="00083A0E">
        <w:rPr>
          <w:rFonts w:ascii="Times New Roman" w:hAnsi="Times New Roman" w:cs="Times New Roman"/>
          <w:sz w:val="28"/>
          <w:szCs w:val="28"/>
        </w:rPr>
        <w:t>недополученных доходов в связи с применением понижающих коэффициентов к нормативам потребления коммунальных услуг</w:t>
      </w:r>
      <w:r w:rsidR="00083A0E">
        <w:rPr>
          <w:rFonts w:ascii="Times New Roman" w:hAnsi="Times New Roman" w:cs="Times New Roman"/>
          <w:sz w:val="28"/>
          <w:szCs w:val="28"/>
        </w:rPr>
        <w:t xml:space="preserve"> </w:t>
      </w:r>
    </w:p>
    <w:p w:rsidR="0002750B" w:rsidRPr="00083A0E" w:rsidRDefault="0002750B" w:rsidP="00346E5B">
      <w:pPr>
        <w:pStyle w:val="ConsPlusNormal"/>
        <w:numPr>
          <w:ilvl w:val="0"/>
          <w:numId w:val="1"/>
        </w:numPr>
        <w:ind w:left="0" w:firstLine="540"/>
        <w:jc w:val="both"/>
        <w:rPr>
          <w:rFonts w:ascii="Times New Roman" w:hAnsi="Times New Roman" w:cs="Times New Roman"/>
          <w:sz w:val="28"/>
          <w:szCs w:val="28"/>
        </w:rPr>
      </w:pPr>
      <w:r w:rsidRPr="00083A0E">
        <w:rPr>
          <w:rFonts w:ascii="Times New Roman" w:hAnsi="Times New Roman" w:cs="Times New Roman"/>
          <w:sz w:val="28"/>
          <w:szCs w:val="28"/>
        </w:rPr>
        <w:t xml:space="preserve">Сумма </w:t>
      </w:r>
      <w:r w:rsidR="00083A0E" w:rsidRPr="00083A0E">
        <w:rPr>
          <w:rFonts w:ascii="Times New Roman" w:hAnsi="Times New Roman" w:cs="Times New Roman"/>
          <w:sz w:val="28"/>
          <w:szCs w:val="28"/>
        </w:rPr>
        <w:t xml:space="preserve">недополученных доходов в связи с применением понижающих коэффициентов к нормативам потребления коммунальных услуг </w:t>
      </w:r>
      <w:r w:rsidRPr="00083A0E">
        <w:rPr>
          <w:rFonts w:ascii="Times New Roman" w:hAnsi="Times New Roman" w:cs="Times New Roman"/>
          <w:sz w:val="28"/>
          <w:szCs w:val="28"/>
        </w:rPr>
        <w:t>(в рублях) _________________________________________________________</w:t>
      </w:r>
    </w:p>
    <w:p w:rsidR="0002750B" w:rsidRPr="0002750B" w:rsidRDefault="0002750B" w:rsidP="00346E5B">
      <w:pPr>
        <w:pStyle w:val="ConsPlusNormal"/>
        <w:ind w:firstLine="540"/>
        <w:jc w:val="both"/>
        <w:rPr>
          <w:rFonts w:ascii="Times New Roman" w:hAnsi="Times New Roman" w:cs="Times New Roman"/>
          <w:sz w:val="28"/>
          <w:szCs w:val="28"/>
        </w:rPr>
      </w:pPr>
    </w:p>
    <w:p w:rsidR="0002750B" w:rsidRPr="0002750B" w:rsidRDefault="0002750B" w:rsidP="00346E5B">
      <w:pPr>
        <w:pStyle w:val="ConsPlusNormal"/>
        <w:ind w:firstLine="540"/>
        <w:jc w:val="both"/>
        <w:rPr>
          <w:rFonts w:ascii="Times New Roman" w:hAnsi="Times New Roman" w:cs="Times New Roman"/>
          <w:sz w:val="28"/>
          <w:szCs w:val="28"/>
        </w:rPr>
      </w:pPr>
      <w:r w:rsidRPr="0002750B">
        <w:rPr>
          <w:rFonts w:ascii="Times New Roman" w:hAnsi="Times New Roman" w:cs="Times New Roman"/>
          <w:sz w:val="28"/>
          <w:szCs w:val="28"/>
        </w:rPr>
        <w:t>2. Информация о заявителе</w:t>
      </w:r>
    </w:p>
    <w:p w:rsidR="0002750B" w:rsidRPr="0002750B" w:rsidRDefault="0002750B" w:rsidP="00346E5B">
      <w:pPr>
        <w:pStyle w:val="ConsPlusNormal"/>
        <w:ind w:firstLine="540"/>
        <w:jc w:val="both"/>
        <w:rPr>
          <w:rFonts w:ascii="Times New Roman" w:hAnsi="Times New Roman" w:cs="Times New Roman"/>
          <w:sz w:val="28"/>
          <w:szCs w:val="28"/>
        </w:rPr>
      </w:pPr>
      <w:r w:rsidRPr="0002750B">
        <w:rPr>
          <w:rFonts w:ascii="Times New Roman" w:hAnsi="Times New Roman" w:cs="Times New Roman"/>
          <w:sz w:val="28"/>
          <w:szCs w:val="28"/>
        </w:rPr>
        <w:t>ОРГН</w:t>
      </w:r>
      <w:r w:rsidRPr="0002750B">
        <w:rPr>
          <w:rFonts w:ascii="Times New Roman" w:hAnsi="Times New Roman" w:cs="Times New Roman"/>
          <w:sz w:val="28"/>
          <w:szCs w:val="28"/>
        </w:rPr>
        <w:tab/>
      </w:r>
      <w:r w:rsidRPr="0002750B">
        <w:rPr>
          <w:rFonts w:ascii="Times New Roman" w:hAnsi="Times New Roman" w:cs="Times New Roman"/>
          <w:sz w:val="28"/>
          <w:szCs w:val="28"/>
        </w:rPr>
        <w:tab/>
        <w:t>ИНН/КПП</w:t>
      </w:r>
      <w:r w:rsidRPr="0002750B">
        <w:rPr>
          <w:rFonts w:ascii="Times New Roman" w:hAnsi="Times New Roman" w:cs="Times New Roman"/>
          <w:sz w:val="28"/>
          <w:szCs w:val="28"/>
        </w:rPr>
        <w:tab/>
      </w:r>
    </w:p>
    <w:p w:rsidR="0002750B" w:rsidRPr="0002750B" w:rsidRDefault="0002750B" w:rsidP="00346E5B">
      <w:pPr>
        <w:pStyle w:val="ConsPlusNormal"/>
        <w:ind w:firstLine="540"/>
        <w:jc w:val="both"/>
        <w:rPr>
          <w:rFonts w:ascii="Times New Roman" w:hAnsi="Times New Roman" w:cs="Times New Roman"/>
          <w:sz w:val="28"/>
          <w:szCs w:val="28"/>
        </w:rPr>
      </w:pPr>
      <w:r w:rsidRPr="0002750B">
        <w:rPr>
          <w:rFonts w:ascii="Times New Roman" w:hAnsi="Times New Roman" w:cs="Times New Roman"/>
          <w:sz w:val="28"/>
          <w:szCs w:val="28"/>
        </w:rPr>
        <w:t>Юридический адрес</w:t>
      </w:r>
      <w:r w:rsidRPr="0002750B">
        <w:rPr>
          <w:rFonts w:ascii="Times New Roman" w:hAnsi="Times New Roman" w:cs="Times New Roman"/>
          <w:sz w:val="28"/>
          <w:szCs w:val="28"/>
        </w:rPr>
        <w:tab/>
      </w:r>
    </w:p>
    <w:p w:rsidR="0002750B" w:rsidRPr="0002750B" w:rsidRDefault="0002750B" w:rsidP="00346E5B">
      <w:pPr>
        <w:pStyle w:val="ConsPlusNormal"/>
        <w:ind w:firstLine="540"/>
        <w:jc w:val="both"/>
        <w:rPr>
          <w:rFonts w:ascii="Times New Roman" w:hAnsi="Times New Roman" w:cs="Times New Roman"/>
          <w:sz w:val="28"/>
          <w:szCs w:val="28"/>
        </w:rPr>
      </w:pPr>
      <w:r w:rsidRPr="0002750B">
        <w:rPr>
          <w:rFonts w:ascii="Times New Roman" w:hAnsi="Times New Roman" w:cs="Times New Roman"/>
          <w:sz w:val="28"/>
          <w:szCs w:val="28"/>
        </w:rPr>
        <w:t>Фактический адрес</w:t>
      </w:r>
      <w:r w:rsidRPr="0002750B">
        <w:rPr>
          <w:rFonts w:ascii="Times New Roman" w:hAnsi="Times New Roman" w:cs="Times New Roman"/>
          <w:sz w:val="28"/>
          <w:szCs w:val="28"/>
        </w:rPr>
        <w:tab/>
      </w:r>
    </w:p>
    <w:p w:rsidR="0002750B" w:rsidRPr="0002750B" w:rsidRDefault="0002750B" w:rsidP="00346E5B">
      <w:pPr>
        <w:pStyle w:val="ConsPlusNormal"/>
        <w:ind w:firstLine="540"/>
        <w:jc w:val="both"/>
        <w:rPr>
          <w:rFonts w:ascii="Times New Roman" w:hAnsi="Times New Roman" w:cs="Times New Roman"/>
          <w:sz w:val="28"/>
          <w:szCs w:val="28"/>
        </w:rPr>
      </w:pPr>
      <w:r w:rsidRPr="0002750B">
        <w:rPr>
          <w:rFonts w:ascii="Times New Roman" w:hAnsi="Times New Roman" w:cs="Times New Roman"/>
          <w:sz w:val="28"/>
          <w:szCs w:val="28"/>
        </w:rPr>
        <w:t>Форма налогообложения</w:t>
      </w:r>
      <w:r w:rsidRPr="0002750B">
        <w:rPr>
          <w:rFonts w:ascii="Times New Roman" w:hAnsi="Times New Roman" w:cs="Times New Roman"/>
          <w:sz w:val="28"/>
          <w:szCs w:val="28"/>
        </w:rPr>
        <w:tab/>
      </w:r>
    </w:p>
    <w:p w:rsidR="0002750B" w:rsidRPr="0002750B" w:rsidRDefault="0002750B" w:rsidP="00346E5B">
      <w:pPr>
        <w:pStyle w:val="ConsPlusNormal"/>
        <w:ind w:firstLine="540"/>
        <w:jc w:val="both"/>
        <w:rPr>
          <w:rFonts w:ascii="Times New Roman" w:hAnsi="Times New Roman" w:cs="Times New Roman"/>
          <w:sz w:val="28"/>
          <w:szCs w:val="28"/>
        </w:rPr>
      </w:pPr>
      <w:r w:rsidRPr="0002750B">
        <w:rPr>
          <w:rFonts w:ascii="Times New Roman" w:hAnsi="Times New Roman" w:cs="Times New Roman"/>
          <w:sz w:val="28"/>
          <w:szCs w:val="28"/>
        </w:rPr>
        <w:t>Контакты</w:t>
      </w:r>
      <w:r w:rsidRPr="0002750B">
        <w:rPr>
          <w:rFonts w:ascii="Times New Roman" w:hAnsi="Times New Roman" w:cs="Times New Roman"/>
          <w:sz w:val="28"/>
          <w:szCs w:val="28"/>
        </w:rPr>
        <w:tab/>
      </w:r>
      <w:r w:rsidR="00083A0E">
        <w:rPr>
          <w:rFonts w:ascii="Times New Roman" w:hAnsi="Times New Roman" w:cs="Times New Roman"/>
          <w:sz w:val="28"/>
          <w:szCs w:val="28"/>
        </w:rPr>
        <w:t>к</w:t>
      </w:r>
      <w:r w:rsidRPr="0002750B">
        <w:rPr>
          <w:rFonts w:ascii="Times New Roman" w:hAnsi="Times New Roman" w:cs="Times New Roman"/>
          <w:sz w:val="28"/>
          <w:szCs w:val="28"/>
        </w:rPr>
        <w:t>онтактный телефон: __</w:t>
      </w:r>
      <w:r w:rsidR="00083A0E">
        <w:rPr>
          <w:rFonts w:ascii="Times New Roman" w:hAnsi="Times New Roman" w:cs="Times New Roman"/>
          <w:sz w:val="28"/>
          <w:szCs w:val="28"/>
        </w:rPr>
        <w:t>_____________________</w:t>
      </w:r>
    </w:p>
    <w:p w:rsidR="0002750B" w:rsidRPr="0002750B" w:rsidRDefault="0002750B" w:rsidP="00346E5B">
      <w:pPr>
        <w:pStyle w:val="ConsPlusNormal"/>
        <w:ind w:firstLine="540"/>
        <w:jc w:val="both"/>
        <w:rPr>
          <w:rFonts w:ascii="Times New Roman" w:hAnsi="Times New Roman" w:cs="Times New Roman"/>
          <w:sz w:val="28"/>
          <w:szCs w:val="28"/>
        </w:rPr>
      </w:pPr>
      <w:r w:rsidRPr="0002750B">
        <w:rPr>
          <w:rFonts w:ascii="Times New Roman" w:hAnsi="Times New Roman" w:cs="Times New Roman"/>
          <w:sz w:val="28"/>
          <w:szCs w:val="28"/>
        </w:rPr>
        <w:t>e-</w:t>
      </w:r>
      <w:proofErr w:type="spellStart"/>
      <w:r w:rsidRPr="0002750B">
        <w:rPr>
          <w:rFonts w:ascii="Times New Roman" w:hAnsi="Times New Roman" w:cs="Times New Roman"/>
          <w:sz w:val="28"/>
          <w:szCs w:val="28"/>
        </w:rPr>
        <w:t>mail</w:t>
      </w:r>
      <w:proofErr w:type="spellEnd"/>
      <w:r w:rsidRPr="0002750B">
        <w:rPr>
          <w:rFonts w:ascii="Times New Roman" w:hAnsi="Times New Roman" w:cs="Times New Roman"/>
          <w:sz w:val="28"/>
          <w:szCs w:val="28"/>
        </w:rPr>
        <w:t>: _______________________________________________</w:t>
      </w:r>
    </w:p>
    <w:p w:rsidR="0002750B" w:rsidRPr="0002750B" w:rsidRDefault="0002750B" w:rsidP="00346E5B">
      <w:pPr>
        <w:pStyle w:val="ConsPlusNormal"/>
        <w:ind w:firstLine="540"/>
        <w:jc w:val="both"/>
        <w:rPr>
          <w:rFonts w:ascii="Times New Roman" w:hAnsi="Times New Roman" w:cs="Times New Roman"/>
          <w:sz w:val="28"/>
          <w:szCs w:val="28"/>
        </w:rPr>
      </w:pPr>
      <w:r w:rsidRPr="0002750B">
        <w:rPr>
          <w:rFonts w:ascii="Times New Roman" w:hAnsi="Times New Roman" w:cs="Times New Roman"/>
          <w:sz w:val="28"/>
          <w:szCs w:val="28"/>
        </w:rPr>
        <w:t>Основной вид эко</w:t>
      </w:r>
      <w:r w:rsidR="00B60DEE">
        <w:rPr>
          <w:rFonts w:ascii="Times New Roman" w:hAnsi="Times New Roman" w:cs="Times New Roman"/>
          <w:sz w:val="28"/>
          <w:szCs w:val="28"/>
        </w:rPr>
        <w:t>номической деятельности</w:t>
      </w:r>
      <w:r w:rsidR="00B60DEE">
        <w:rPr>
          <w:rFonts w:ascii="Times New Roman" w:hAnsi="Times New Roman" w:cs="Times New Roman"/>
          <w:sz w:val="28"/>
          <w:szCs w:val="28"/>
        </w:rPr>
        <w:tab/>
        <w:t>ОКВЭД (№</w:t>
      </w:r>
      <w:r w:rsidRPr="0002750B">
        <w:rPr>
          <w:rFonts w:ascii="Times New Roman" w:hAnsi="Times New Roman" w:cs="Times New Roman"/>
          <w:sz w:val="28"/>
          <w:szCs w:val="28"/>
        </w:rPr>
        <w:t>)</w:t>
      </w:r>
    </w:p>
    <w:p w:rsidR="0002750B" w:rsidRPr="0002750B" w:rsidRDefault="0002750B" w:rsidP="00346E5B">
      <w:pPr>
        <w:pStyle w:val="ConsPlusNormal"/>
        <w:ind w:firstLine="540"/>
        <w:jc w:val="both"/>
        <w:rPr>
          <w:rFonts w:ascii="Times New Roman" w:hAnsi="Times New Roman" w:cs="Times New Roman"/>
          <w:sz w:val="28"/>
          <w:szCs w:val="28"/>
        </w:rPr>
      </w:pPr>
      <w:r w:rsidRPr="0002750B">
        <w:rPr>
          <w:rFonts w:ascii="Times New Roman" w:hAnsi="Times New Roman" w:cs="Times New Roman"/>
          <w:sz w:val="28"/>
          <w:szCs w:val="28"/>
        </w:rPr>
        <w:t>Наименование ОКВЭД</w:t>
      </w:r>
      <w:r w:rsidRPr="0002750B">
        <w:rPr>
          <w:rFonts w:ascii="Times New Roman" w:hAnsi="Times New Roman" w:cs="Times New Roman"/>
          <w:sz w:val="28"/>
          <w:szCs w:val="28"/>
        </w:rPr>
        <w:cr/>
      </w:r>
    </w:p>
    <w:p w:rsidR="0002750B" w:rsidRPr="0002750B" w:rsidRDefault="0002750B" w:rsidP="00346E5B">
      <w:pPr>
        <w:pStyle w:val="ConsPlusNormal"/>
        <w:ind w:firstLine="540"/>
        <w:jc w:val="both"/>
        <w:rPr>
          <w:rFonts w:ascii="Times New Roman" w:hAnsi="Times New Roman" w:cs="Times New Roman"/>
          <w:sz w:val="28"/>
          <w:szCs w:val="28"/>
        </w:rPr>
      </w:pPr>
      <w:r w:rsidRPr="0002750B">
        <w:rPr>
          <w:rFonts w:ascii="Times New Roman" w:hAnsi="Times New Roman" w:cs="Times New Roman"/>
          <w:sz w:val="28"/>
          <w:szCs w:val="28"/>
        </w:rPr>
        <w:t>3. Заявитель подтверждает, что:</w:t>
      </w:r>
    </w:p>
    <w:p w:rsidR="0002750B" w:rsidRPr="006C5B55" w:rsidRDefault="0002750B" w:rsidP="00346E5B">
      <w:pPr>
        <w:pStyle w:val="ConsPlusNormal"/>
        <w:ind w:firstLine="540"/>
        <w:jc w:val="both"/>
        <w:rPr>
          <w:rFonts w:ascii="Times New Roman" w:hAnsi="Times New Roman" w:cs="Times New Roman"/>
          <w:sz w:val="24"/>
          <w:szCs w:val="24"/>
        </w:rPr>
      </w:pPr>
      <w:r w:rsidRPr="006C5B55">
        <w:rPr>
          <w:rFonts w:ascii="Times New Roman" w:hAnsi="Times New Roman" w:cs="Times New Roman"/>
          <w:sz w:val="24"/>
          <w:szCs w:val="24"/>
        </w:rPr>
        <w:t>3.1. Не является иностранным лицом, в том числе местом</w:t>
      </w:r>
      <w:r w:rsidR="00083A0E" w:rsidRPr="006C5B55">
        <w:rPr>
          <w:rFonts w:ascii="Times New Roman" w:hAnsi="Times New Roman" w:cs="Times New Roman"/>
          <w:sz w:val="24"/>
          <w:szCs w:val="24"/>
        </w:rPr>
        <w:t xml:space="preserve"> </w:t>
      </w:r>
      <w:r w:rsidRPr="006C5B55">
        <w:rPr>
          <w:rFonts w:ascii="Times New Roman" w:hAnsi="Times New Roman" w:cs="Times New Roman"/>
          <w:sz w:val="24"/>
          <w:szCs w:val="24"/>
        </w:rPr>
        <w:t>которого является государство или территория, включенные в</w:t>
      </w:r>
      <w:r w:rsidR="00083A0E" w:rsidRPr="006C5B55">
        <w:rPr>
          <w:rFonts w:ascii="Times New Roman" w:hAnsi="Times New Roman" w:cs="Times New Roman"/>
          <w:sz w:val="24"/>
          <w:szCs w:val="24"/>
        </w:rPr>
        <w:t xml:space="preserve"> </w:t>
      </w:r>
      <w:r w:rsidRPr="006C5B55">
        <w:rPr>
          <w:rFonts w:ascii="Times New Roman" w:hAnsi="Times New Roman" w:cs="Times New Roman"/>
          <w:sz w:val="24"/>
          <w:szCs w:val="24"/>
        </w:rPr>
        <w:t>утвержденный Министерством финансов Российской Федерации перечень</w:t>
      </w:r>
      <w:r w:rsidR="00083A0E" w:rsidRPr="006C5B55">
        <w:rPr>
          <w:rFonts w:ascii="Times New Roman" w:hAnsi="Times New Roman" w:cs="Times New Roman"/>
          <w:sz w:val="24"/>
          <w:szCs w:val="24"/>
        </w:rPr>
        <w:t xml:space="preserve"> </w:t>
      </w:r>
      <w:r w:rsidRPr="006C5B55">
        <w:rPr>
          <w:rFonts w:ascii="Times New Roman" w:hAnsi="Times New Roman" w:cs="Times New Roman"/>
          <w:sz w:val="24"/>
          <w:szCs w:val="24"/>
        </w:rPr>
        <w:t>государств и территорий, используемых</w:t>
      </w:r>
      <w:r w:rsidR="00083A0E" w:rsidRPr="006C5B55">
        <w:rPr>
          <w:rFonts w:ascii="Times New Roman" w:hAnsi="Times New Roman" w:cs="Times New Roman"/>
          <w:sz w:val="24"/>
          <w:szCs w:val="24"/>
        </w:rPr>
        <w:t xml:space="preserve"> </w:t>
      </w:r>
      <w:r w:rsidRPr="006C5B55">
        <w:rPr>
          <w:rFonts w:ascii="Times New Roman" w:hAnsi="Times New Roman" w:cs="Times New Roman"/>
          <w:sz w:val="24"/>
          <w:szCs w:val="24"/>
        </w:rPr>
        <w:t>для промежуточного (офшорного)</w:t>
      </w:r>
      <w:r w:rsidR="00083A0E" w:rsidRPr="006C5B55">
        <w:rPr>
          <w:rFonts w:ascii="Times New Roman" w:hAnsi="Times New Roman" w:cs="Times New Roman"/>
          <w:sz w:val="24"/>
          <w:szCs w:val="24"/>
        </w:rPr>
        <w:t xml:space="preserve"> </w:t>
      </w:r>
      <w:r w:rsidRPr="006C5B55">
        <w:rPr>
          <w:rFonts w:ascii="Times New Roman" w:hAnsi="Times New Roman" w:cs="Times New Roman"/>
          <w:sz w:val="24"/>
          <w:szCs w:val="24"/>
        </w:rPr>
        <w:t>владения активами в Российской Федерации, а</w:t>
      </w:r>
      <w:r w:rsidR="00083A0E" w:rsidRPr="006C5B55">
        <w:rPr>
          <w:rFonts w:ascii="Times New Roman" w:hAnsi="Times New Roman" w:cs="Times New Roman"/>
          <w:sz w:val="24"/>
          <w:szCs w:val="24"/>
        </w:rPr>
        <w:t xml:space="preserve"> </w:t>
      </w:r>
      <w:r w:rsidRPr="006C5B55">
        <w:rPr>
          <w:rFonts w:ascii="Times New Roman" w:hAnsi="Times New Roman" w:cs="Times New Roman"/>
          <w:sz w:val="24"/>
          <w:szCs w:val="24"/>
        </w:rPr>
        <w:t>также российским юридическим лицом, в  уставном (складочном) капитале</w:t>
      </w:r>
      <w:r w:rsidR="00083A0E" w:rsidRPr="006C5B55">
        <w:rPr>
          <w:rFonts w:ascii="Times New Roman" w:hAnsi="Times New Roman" w:cs="Times New Roman"/>
          <w:sz w:val="24"/>
          <w:szCs w:val="24"/>
        </w:rPr>
        <w:t xml:space="preserve"> </w:t>
      </w:r>
      <w:r w:rsidRPr="006C5B55">
        <w:rPr>
          <w:rFonts w:ascii="Times New Roman" w:hAnsi="Times New Roman" w:cs="Times New Roman"/>
          <w:sz w:val="24"/>
          <w:szCs w:val="24"/>
        </w:rPr>
        <w:t xml:space="preserve">которого  доля прямого или косвенного (через </w:t>
      </w:r>
      <w:r w:rsidRPr="006C5B55">
        <w:rPr>
          <w:rFonts w:ascii="Times New Roman" w:hAnsi="Times New Roman" w:cs="Times New Roman"/>
          <w:sz w:val="24"/>
          <w:szCs w:val="24"/>
        </w:rPr>
        <w:lastRenderedPageBreak/>
        <w:t>третьих лиц) участия офшорных</w:t>
      </w:r>
      <w:r w:rsidR="00083A0E" w:rsidRPr="006C5B55">
        <w:rPr>
          <w:rFonts w:ascii="Times New Roman" w:hAnsi="Times New Roman" w:cs="Times New Roman"/>
          <w:sz w:val="24"/>
          <w:szCs w:val="24"/>
        </w:rPr>
        <w:t xml:space="preserve"> </w:t>
      </w:r>
      <w:r w:rsidRPr="006C5B55">
        <w:rPr>
          <w:rFonts w:ascii="Times New Roman" w:hAnsi="Times New Roman" w:cs="Times New Roman"/>
          <w:sz w:val="24"/>
          <w:szCs w:val="24"/>
        </w:rPr>
        <w:t>компаний в совокупности превышает 25 процентов (если иное не предусмотрено</w:t>
      </w:r>
      <w:r w:rsidR="00083A0E" w:rsidRPr="006C5B55">
        <w:rPr>
          <w:rFonts w:ascii="Times New Roman" w:hAnsi="Times New Roman" w:cs="Times New Roman"/>
          <w:sz w:val="24"/>
          <w:szCs w:val="24"/>
        </w:rPr>
        <w:t xml:space="preserve"> </w:t>
      </w:r>
      <w:r w:rsidRPr="006C5B55">
        <w:rPr>
          <w:rFonts w:ascii="Times New Roman" w:hAnsi="Times New Roman" w:cs="Times New Roman"/>
          <w:sz w:val="24"/>
          <w:szCs w:val="24"/>
        </w:rPr>
        <w:t>законодат</w:t>
      </w:r>
      <w:r w:rsidR="00B60DEE" w:rsidRPr="006C5B55">
        <w:rPr>
          <w:rFonts w:ascii="Times New Roman" w:hAnsi="Times New Roman" w:cs="Times New Roman"/>
          <w:sz w:val="24"/>
          <w:szCs w:val="24"/>
        </w:rPr>
        <w:t>ельством  Российской Федерации).</w:t>
      </w:r>
    </w:p>
    <w:p w:rsidR="0002750B" w:rsidRPr="006C5B55" w:rsidRDefault="00083A0E" w:rsidP="00346E5B">
      <w:pPr>
        <w:pStyle w:val="ConsPlusNormal"/>
        <w:ind w:firstLine="709"/>
        <w:jc w:val="both"/>
        <w:rPr>
          <w:rFonts w:ascii="Times New Roman" w:hAnsi="Times New Roman" w:cs="Times New Roman"/>
          <w:sz w:val="24"/>
          <w:szCs w:val="24"/>
        </w:rPr>
      </w:pPr>
      <w:r w:rsidRPr="006C5B55">
        <w:rPr>
          <w:rFonts w:ascii="Times New Roman" w:hAnsi="Times New Roman" w:cs="Times New Roman"/>
          <w:sz w:val="24"/>
          <w:szCs w:val="24"/>
        </w:rPr>
        <w:t xml:space="preserve">3.2. Не </w:t>
      </w:r>
      <w:r w:rsidR="0002750B" w:rsidRPr="006C5B55">
        <w:rPr>
          <w:rFonts w:ascii="Times New Roman" w:hAnsi="Times New Roman" w:cs="Times New Roman"/>
          <w:sz w:val="24"/>
          <w:szCs w:val="24"/>
        </w:rPr>
        <w:t>находится в перечне организаций и физических лиц, в отношении</w:t>
      </w:r>
    </w:p>
    <w:p w:rsidR="0002750B" w:rsidRPr="006C5B55" w:rsidRDefault="0002750B" w:rsidP="00346E5B">
      <w:pPr>
        <w:pStyle w:val="ConsPlusNormal"/>
        <w:jc w:val="both"/>
        <w:rPr>
          <w:rFonts w:ascii="Times New Roman" w:hAnsi="Times New Roman" w:cs="Times New Roman"/>
          <w:sz w:val="24"/>
          <w:szCs w:val="24"/>
        </w:rPr>
      </w:pPr>
      <w:r w:rsidRPr="006C5B55">
        <w:rPr>
          <w:rFonts w:ascii="Times New Roman" w:hAnsi="Times New Roman" w:cs="Times New Roman"/>
          <w:sz w:val="24"/>
          <w:szCs w:val="24"/>
        </w:rPr>
        <w:t>которых имеются сведения об их причастности к экстремистской деятельности</w:t>
      </w:r>
      <w:r w:rsidR="00083A0E" w:rsidRPr="006C5B55">
        <w:rPr>
          <w:rFonts w:ascii="Times New Roman" w:hAnsi="Times New Roman" w:cs="Times New Roman"/>
          <w:sz w:val="24"/>
          <w:szCs w:val="24"/>
        </w:rPr>
        <w:t xml:space="preserve"> </w:t>
      </w:r>
      <w:r w:rsidR="00B60DEE" w:rsidRPr="006C5B55">
        <w:rPr>
          <w:rFonts w:ascii="Times New Roman" w:hAnsi="Times New Roman" w:cs="Times New Roman"/>
          <w:sz w:val="24"/>
          <w:szCs w:val="24"/>
        </w:rPr>
        <w:t>или терроризму.</w:t>
      </w:r>
    </w:p>
    <w:p w:rsidR="0002750B" w:rsidRPr="006C5B55" w:rsidRDefault="0002750B" w:rsidP="00346E5B">
      <w:pPr>
        <w:pStyle w:val="ConsPlusNormal"/>
        <w:ind w:firstLine="709"/>
        <w:jc w:val="both"/>
        <w:rPr>
          <w:rFonts w:ascii="Times New Roman" w:hAnsi="Times New Roman" w:cs="Times New Roman"/>
          <w:sz w:val="24"/>
          <w:szCs w:val="24"/>
        </w:rPr>
      </w:pPr>
      <w:r w:rsidRPr="006C5B55">
        <w:rPr>
          <w:rFonts w:ascii="Times New Roman" w:hAnsi="Times New Roman" w:cs="Times New Roman"/>
          <w:sz w:val="24"/>
          <w:szCs w:val="24"/>
        </w:rPr>
        <w:t>3.3. Не находится в составляемых в рамках реализации полномочий,</w:t>
      </w:r>
      <w:r w:rsidR="00F81CE7" w:rsidRPr="006C5B55">
        <w:rPr>
          <w:rFonts w:ascii="Times New Roman" w:hAnsi="Times New Roman" w:cs="Times New Roman"/>
          <w:sz w:val="24"/>
          <w:szCs w:val="24"/>
        </w:rPr>
        <w:t xml:space="preserve"> </w:t>
      </w:r>
      <w:r w:rsidRPr="006C5B55">
        <w:rPr>
          <w:rFonts w:ascii="Times New Roman" w:hAnsi="Times New Roman" w:cs="Times New Roman"/>
          <w:sz w:val="24"/>
          <w:szCs w:val="24"/>
        </w:rPr>
        <w:t>предусмотренных главой VII Устава ООН, Советом Безопасности ООН или</w:t>
      </w:r>
      <w:r w:rsidR="00F81CE7" w:rsidRPr="006C5B55">
        <w:rPr>
          <w:rFonts w:ascii="Times New Roman" w:hAnsi="Times New Roman" w:cs="Times New Roman"/>
          <w:sz w:val="24"/>
          <w:szCs w:val="24"/>
        </w:rPr>
        <w:t xml:space="preserve"> </w:t>
      </w:r>
      <w:r w:rsidRPr="006C5B55">
        <w:rPr>
          <w:rFonts w:ascii="Times New Roman" w:hAnsi="Times New Roman" w:cs="Times New Roman"/>
          <w:sz w:val="24"/>
          <w:szCs w:val="24"/>
        </w:rPr>
        <w:t>органами, специально созданными решениями Совета Безопасности ООН, перечнях</w:t>
      </w:r>
      <w:r w:rsidR="00F81CE7" w:rsidRPr="006C5B55">
        <w:rPr>
          <w:rFonts w:ascii="Times New Roman" w:hAnsi="Times New Roman" w:cs="Times New Roman"/>
          <w:sz w:val="24"/>
          <w:szCs w:val="24"/>
        </w:rPr>
        <w:t xml:space="preserve"> </w:t>
      </w:r>
      <w:r w:rsidRPr="006C5B55">
        <w:rPr>
          <w:rFonts w:ascii="Times New Roman" w:hAnsi="Times New Roman" w:cs="Times New Roman"/>
          <w:sz w:val="24"/>
          <w:szCs w:val="24"/>
        </w:rPr>
        <w:t>организаций и физических лиц, связанных с террористическими организациями и</w:t>
      </w:r>
      <w:r w:rsidR="00F81CE7" w:rsidRPr="006C5B55">
        <w:rPr>
          <w:rFonts w:ascii="Times New Roman" w:hAnsi="Times New Roman" w:cs="Times New Roman"/>
          <w:sz w:val="24"/>
          <w:szCs w:val="24"/>
        </w:rPr>
        <w:t xml:space="preserve"> </w:t>
      </w:r>
      <w:r w:rsidRPr="006C5B55">
        <w:rPr>
          <w:rFonts w:ascii="Times New Roman" w:hAnsi="Times New Roman" w:cs="Times New Roman"/>
          <w:sz w:val="24"/>
          <w:szCs w:val="24"/>
        </w:rPr>
        <w:t>террористами или с распространени</w:t>
      </w:r>
      <w:r w:rsidR="00B60DEE" w:rsidRPr="006C5B55">
        <w:rPr>
          <w:rFonts w:ascii="Times New Roman" w:hAnsi="Times New Roman" w:cs="Times New Roman"/>
          <w:sz w:val="24"/>
          <w:szCs w:val="24"/>
        </w:rPr>
        <w:t>ем оружия массового уничтожения.</w:t>
      </w:r>
    </w:p>
    <w:p w:rsidR="0002750B" w:rsidRPr="006C5B55" w:rsidRDefault="0002750B" w:rsidP="00346E5B">
      <w:pPr>
        <w:pStyle w:val="ConsPlusNormal"/>
        <w:ind w:firstLine="709"/>
        <w:jc w:val="both"/>
        <w:rPr>
          <w:rFonts w:ascii="Times New Roman" w:hAnsi="Times New Roman" w:cs="Times New Roman"/>
          <w:sz w:val="24"/>
          <w:szCs w:val="24"/>
        </w:rPr>
      </w:pPr>
      <w:r w:rsidRPr="006C5B55">
        <w:rPr>
          <w:rFonts w:ascii="Times New Roman" w:hAnsi="Times New Roman" w:cs="Times New Roman"/>
          <w:sz w:val="24"/>
          <w:szCs w:val="24"/>
        </w:rPr>
        <w:t>3.4. Не получает средства из бюджета города Пыть-Яха в соответствии с</w:t>
      </w:r>
    </w:p>
    <w:p w:rsidR="0002750B" w:rsidRPr="006C5B55" w:rsidRDefault="0002750B" w:rsidP="00346E5B">
      <w:pPr>
        <w:pStyle w:val="ConsPlusNormal"/>
        <w:jc w:val="both"/>
        <w:rPr>
          <w:rFonts w:ascii="Times New Roman" w:hAnsi="Times New Roman" w:cs="Times New Roman"/>
          <w:sz w:val="24"/>
          <w:szCs w:val="24"/>
        </w:rPr>
      </w:pPr>
      <w:r w:rsidRPr="006C5B55">
        <w:rPr>
          <w:rFonts w:ascii="Times New Roman" w:hAnsi="Times New Roman" w:cs="Times New Roman"/>
          <w:sz w:val="24"/>
          <w:szCs w:val="24"/>
        </w:rPr>
        <w:t>настоящим Порядком и иными муниципальными нормативными правовыми актами на</w:t>
      </w:r>
      <w:r w:rsidR="00F81CE7" w:rsidRPr="006C5B55">
        <w:rPr>
          <w:rFonts w:ascii="Times New Roman" w:hAnsi="Times New Roman" w:cs="Times New Roman"/>
          <w:sz w:val="24"/>
          <w:szCs w:val="24"/>
        </w:rPr>
        <w:t xml:space="preserve"> </w:t>
      </w:r>
      <w:r w:rsidRPr="006C5B55">
        <w:rPr>
          <w:rFonts w:ascii="Times New Roman" w:hAnsi="Times New Roman" w:cs="Times New Roman"/>
          <w:sz w:val="24"/>
          <w:szCs w:val="24"/>
        </w:rPr>
        <w:t>цели, установленные настоящим Порядком</w:t>
      </w:r>
      <w:r w:rsidR="00B60DEE" w:rsidRPr="006C5B55">
        <w:rPr>
          <w:rFonts w:ascii="Times New Roman" w:hAnsi="Times New Roman" w:cs="Times New Roman"/>
          <w:sz w:val="24"/>
          <w:szCs w:val="24"/>
        </w:rPr>
        <w:t>.</w:t>
      </w:r>
    </w:p>
    <w:p w:rsidR="0002750B" w:rsidRPr="006C5B55" w:rsidRDefault="0002750B" w:rsidP="006C5B55">
      <w:pPr>
        <w:pStyle w:val="ConsPlusNormal"/>
        <w:ind w:firstLine="709"/>
        <w:jc w:val="both"/>
        <w:rPr>
          <w:rFonts w:ascii="Times New Roman" w:hAnsi="Times New Roman" w:cs="Times New Roman"/>
          <w:sz w:val="24"/>
          <w:szCs w:val="24"/>
        </w:rPr>
      </w:pPr>
      <w:r w:rsidRPr="006C5B55">
        <w:rPr>
          <w:rFonts w:ascii="Times New Roman" w:hAnsi="Times New Roman" w:cs="Times New Roman"/>
          <w:sz w:val="24"/>
          <w:szCs w:val="24"/>
        </w:rPr>
        <w:t>3.5. Заявитель не находится в процессе реорганизации (за исключением</w:t>
      </w:r>
      <w:r w:rsidR="006C5B55">
        <w:rPr>
          <w:rFonts w:ascii="Times New Roman" w:hAnsi="Times New Roman" w:cs="Times New Roman"/>
          <w:sz w:val="24"/>
          <w:szCs w:val="24"/>
        </w:rPr>
        <w:t xml:space="preserve"> </w:t>
      </w:r>
      <w:r w:rsidRPr="006C5B55">
        <w:rPr>
          <w:rFonts w:ascii="Times New Roman" w:hAnsi="Times New Roman" w:cs="Times New Roman"/>
          <w:sz w:val="24"/>
          <w:szCs w:val="24"/>
        </w:rPr>
        <w:t xml:space="preserve">реорганизации в форме </w:t>
      </w:r>
      <w:r w:rsidR="00B60DEE" w:rsidRPr="006C5B55">
        <w:rPr>
          <w:rFonts w:ascii="Times New Roman" w:hAnsi="Times New Roman" w:cs="Times New Roman"/>
          <w:sz w:val="24"/>
          <w:szCs w:val="24"/>
        </w:rPr>
        <w:t>присоединения к</w:t>
      </w:r>
      <w:r w:rsidR="00346E5B" w:rsidRPr="006C5B55">
        <w:rPr>
          <w:rFonts w:ascii="Times New Roman" w:hAnsi="Times New Roman" w:cs="Times New Roman"/>
          <w:sz w:val="24"/>
          <w:szCs w:val="24"/>
        </w:rPr>
        <w:t xml:space="preserve"> юридическому</w:t>
      </w:r>
      <w:r w:rsidRPr="006C5B55">
        <w:rPr>
          <w:rFonts w:ascii="Times New Roman" w:hAnsi="Times New Roman" w:cs="Times New Roman"/>
          <w:sz w:val="24"/>
          <w:szCs w:val="24"/>
        </w:rPr>
        <w:t xml:space="preserve"> </w:t>
      </w:r>
      <w:proofErr w:type="gramStart"/>
      <w:r w:rsidRPr="006C5B55">
        <w:rPr>
          <w:rFonts w:ascii="Times New Roman" w:hAnsi="Times New Roman" w:cs="Times New Roman"/>
          <w:sz w:val="24"/>
          <w:szCs w:val="24"/>
        </w:rPr>
        <w:t>лицу,  являющемуся</w:t>
      </w:r>
      <w:proofErr w:type="gramEnd"/>
      <w:r w:rsidR="006C5B55">
        <w:rPr>
          <w:rFonts w:ascii="Times New Roman" w:hAnsi="Times New Roman" w:cs="Times New Roman"/>
          <w:sz w:val="24"/>
          <w:szCs w:val="24"/>
        </w:rPr>
        <w:t xml:space="preserve"> </w:t>
      </w:r>
      <w:r w:rsidRPr="006C5B55">
        <w:rPr>
          <w:rFonts w:ascii="Times New Roman" w:hAnsi="Times New Roman" w:cs="Times New Roman"/>
          <w:sz w:val="24"/>
          <w:szCs w:val="24"/>
        </w:rPr>
        <w:t>получателем субсидии, другого юридического лица</w:t>
      </w:r>
      <w:r w:rsidR="00B60DEE" w:rsidRPr="006C5B55">
        <w:rPr>
          <w:rFonts w:ascii="Times New Roman" w:hAnsi="Times New Roman" w:cs="Times New Roman"/>
          <w:sz w:val="24"/>
          <w:szCs w:val="24"/>
        </w:rPr>
        <w:t>)</w:t>
      </w:r>
      <w:r w:rsidRPr="006C5B55">
        <w:rPr>
          <w:rFonts w:ascii="Times New Roman" w:hAnsi="Times New Roman" w:cs="Times New Roman"/>
          <w:sz w:val="24"/>
          <w:szCs w:val="24"/>
        </w:rPr>
        <w:t>,</w:t>
      </w:r>
      <w:r w:rsidR="00F81CE7" w:rsidRPr="006C5B55">
        <w:rPr>
          <w:rFonts w:ascii="Times New Roman" w:hAnsi="Times New Roman" w:cs="Times New Roman"/>
          <w:sz w:val="24"/>
          <w:szCs w:val="24"/>
        </w:rPr>
        <w:t xml:space="preserve"> </w:t>
      </w:r>
      <w:r w:rsidRPr="006C5B55">
        <w:rPr>
          <w:rFonts w:ascii="Times New Roman" w:hAnsi="Times New Roman" w:cs="Times New Roman"/>
          <w:sz w:val="24"/>
          <w:szCs w:val="24"/>
        </w:rPr>
        <w:t>ликвидации, в отношении его не введена процедура банкротства, деятельность</w:t>
      </w:r>
      <w:r w:rsidR="00F81CE7" w:rsidRPr="006C5B55">
        <w:rPr>
          <w:rFonts w:ascii="Times New Roman" w:hAnsi="Times New Roman" w:cs="Times New Roman"/>
          <w:sz w:val="24"/>
          <w:szCs w:val="24"/>
        </w:rPr>
        <w:t xml:space="preserve"> получателя субсидии</w:t>
      </w:r>
      <w:r w:rsidRPr="006C5B55">
        <w:rPr>
          <w:rFonts w:ascii="Times New Roman" w:hAnsi="Times New Roman" w:cs="Times New Roman"/>
          <w:sz w:val="24"/>
          <w:szCs w:val="24"/>
        </w:rPr>
        <w:t xml:space="preserve"> не приостановлена в порядке, предусмотренном</w:t>
      </w:r>
      <w:r w:rsidR="00F81CE7" w:rsidRPr="006C5B55">
        <w:rPr>
          <w:rFonts w:ascii="Times New Roman" w:hAnsi="Times New Roman" w:cs="Times New Roman"/>
          <w:sz w:val="24"/>
          <w:szCs w:val="24"/>
        </w:rPr>
        <w:t xml:space="preserve"> </w:t>
      </w:r>
      <w:r w:rsidRPr="006C5B55">
        <w:rPr>
          <w:rFonts w:ascii="Times New Roman" w:hAnsi="Times New Roman" w:cs="Times New Roman"/>
          <w:sz w:val="24"/>
          <w:szCs w:val="24"/>
        </w:rPr>
        <w:t>законод</w:t>
      </w:r>
      <w:r w:rsidR="006C5B55">
        <w:rPr>
          <w:rFonts w:ascii="Times New Roman" w:hAnsi="Times New Roman" w:cs="Times New Roman"/>
          <w:sz w:val="24"/>
          <w:szCs w:val="24"/>
        </w:rPr>
        <w:t>ательством Российской Федерации.</w:t>
      </w:r>
    </w:p>
    <w:p w:rsidR="0002750B" w:rsidRPr="006C5B55" w:rsidRDefault="0002750B" w:rsidP="00346E5B">
      <w:pPr>
        <w:pStyle w:val="ConsPlusNormal"/>
        <w:ind w:firstLine="709"/>
        <w:jc w:val="both"/>
        <w:rPr>
          <w:rFonts w:ascii="Times New Roman" w:hAnsi="Times New Roman" w:cs="Times New Roman"/>
          <w:sz w:val="24"/>
          <w:szCs w:val="24"/>
        </w:rPr>
      </w:pPr>
      <w:r w:rsidRPr="006C5B55">
        <w:rPr>
          <w:rFonts w:ascii="Times New Roman" w:hAnsi="Times New Roman" w:cs="Times New Roman"/>
          <w:sz w:val="24"/>
          <w:szCs w:val="24"/>
        </w:rPr>
        <w:t>3.6.</w:t>
      </w:r>
      <w:r w:rsidR="00B76E7F" w:rsidRPr="006C5B55">
        <w:rPr>
          <w:rFonts w:ascii="Times New Roman" w:hAnsi="Times New Roman" w:cs="Times New Roman"/>
          <w:sz w:val="24"/>
          <w:szCs w:val="24"/>
        </w:rPr>
        <w:t xml:space="preserve"> </w:t>
      </w:r>
      <w:r w:rsidRPr="006C5B55">
        <w:rPr>
          <w:rFonts w:ascii="Times New Roman" w:hAnsi="Times New Roman" w:cs="Times New Roman"/>
          <w:sz w:val="24"/>
          <w:szCs w:val="24"/>
        </w:rPr>
        <w:t>В</w:t>
      </w:r>
      <w:r w:rsidR="00B76E7F" w:rsidRPr="006C5B55">
        <w:rPr>
          <w:rFonts w:ascii="Times New Roman" w:hAnsi="Times New Roman" w:cs="Times New Roman"/>
          <w:sz w:val="24"/>
          <w:szCs w:val="24"/>
        </w:rPr>
        <w:t xml:space="preserve"> реестре </w:t>
      </w:r>
      <w:r w:rsidRPr="006C5B55">
        <w:rPr>
          <w:rFonts w:ascii="Times New Roman" w:hAnsi="Times New Roman" w:cs="Times New Roman"/>
          <w:sz w:val="24"/>
          <w:szCs w:val="24"/>
        </w:rPr>
        <w:t>дисквалифицированных лиц отсутствуют сведения о</w:t>
      </w:r>
      <w:r w:rsidR="00B60DEE" w:rsidRPr="006C5B55">
        <w:rPr>
          <w:rFonts w:ascii="Times New Roman" w:hAnsi="Times New Roman" w:cs="Times New Roman"/>
          <w:sz w:val="24"/>
          <w:szCs w:val="24"/>
        </w:rPr>
        <w:t xml:space="preserve"> </w:t>
      </w:r>
      <w:r w:rsidRPr="006C5B55">
        <w:rPr>
          <w:rFonts w:ascii="Times New Roman" w:hAnsi="Times New Roman" w:cs="Times New Roman"/>
          <w:sz w:val="24"/>
          <w:szCs w:val="24"/>
        </w:rPr>
        <w:t>дисквалифицированных руководителе, членах коллегиального исполнительного</w:t>
      </w:r>
      <w:r w:rsidR="00F81CE7" w:rsidRPr="006C5B55">
        <w:rPr>
          <w:rFonts w:ascii="Times New Roman" w:hAnsi="Times New Roman" w:cs="Times New Roman"/>
          <w:sz w:val="24"/>
          <w:szCs w:val="24"/>
        </w:rPr>
        <w:t xml:space="preserve"> </w:t>
      </w:r>
      <w:r w:rsidRPr="006C5B55">
        <w:rPr>
          <w:rFonts w:ascii="Times New Roman" w:hAnsi="Times New Roman" w:cs="Times New Roman"/>
          <w:sz w:val="24"/>
          <w:szCs w:val="24"/>
        </w:rPr>
        <w:t>органа, лице, исполняющем функции единоличного исполнительного органа, или</w:t>
      </w:r>
      <w:r w:rsidR="00F81CE7" w:rsidRPr="006C5B55">
        <w:rPr>
          <w:rFonts w:ascii="Times New Roman" w:hAnsi="Times New Roman" w:cs="Times New Roman"/>
          <w:sz w:val="24"/>
          <w:szCs w:val="24"/>
        </w:rPr>
        <w:t xml:space="preserve"> </w:t>
      </w:r>
      <w:r w:rsidRPr="006C5B55">
        <w:rPr>
          <w:rFonts w:ascii="Times New Roman" w:hAnsi="Times New Roman" w:cs="Times New Roman"/>
          <w:sz w:val="24"/>
          <w:szCs w:val="24"/>
        </w:rPr>
        <w:t>главном бухгалтере (при наличии) участника отбора, являющегося юридическим</w:t>
      </w:r>
      <w:r w:rsidR="00F81CE7" w:rsidRPr="006C5B55">
        <w:rPr>
          <w:rFonts w:ascii="Times New Roman" w:hAnsi="Times New Roman" w:cs="Times New Roman"/>
          <w:sz w:val="24"/>
          <w:szCs w:val="24"/>
        </w:rPr>
        <w:t xml:space="preserve"> </w:t>
      </w:r>
      <w:r w:rsidRPr="006C5B55">
        <w:rPr>
          <w:rFonts w:ascii="Times New Roman" w:hAnsi="Times New Roman" w:cs="Times New Roman"/>
          <w:sz w:val="24"/>
          <w:szCs w:val="24"/>
        </w:rPr>
        <w:t>лицом</w:t>
      </w:r>
      <w:r w:rsidR="006C5B55">
        <w:rPr>
          <w:rFonts w:ascii="Times New Roman" w:hAnsi="Times New Roman" w:cs="Times New Roman"/>
          <w:sz w:val="24"/>
          <w:szCs w:val="24"/>
        </w:rPr>
        <w:t>.</w:t>
      </w:r>
    </w:p>
    <w:p w:rsidR="0002750B" w:rsidRPr="0002750B" w:rsidRDefault="0002750B" w:rsidP="00346E5B">
      <w:pPr>
        <w:pStyle w:val="ConsPlusNormal"/>
        <w:ind w:firstLine="709"/>
        <w:jc w:val="both"/>
        <w:rPr>
          <w:rFonts w:ascii="Times New Roman" w:hAnsi="Times New Roman" w:cs="Times New Roman"/>
          <w:sz w:val="28"/>
          <w:szCs w:val="28"/>
        </w:rPr>
      </w:pPr>
    </w:p>
    <w:p w:rsidR="0002750B" w:rsidRPr="0002750B" w:rsidRDefault="0002750B" w:rsidP="00346E5B">
      <w:pPr>
        <w:pStyle w:val="ConsPlusNormal"/>
        <w:ind w:firstLine="709"/>
        <w:jc w:val="both"/>
        <w:rPr>
          <w:rFonts w:ascii="Times New Roman" w:hAnsi="Times New Roman" w:cs="Times New Roman"/>
          <w:sz w:val="28"/>
          <w:szCs w:val="28"/>
        </w:rPr>
      </w:pPr>
      <w:r w:rsidRPr="0002750B">
        <w:rPr>
          <w:rFonts w:ascii="Times New Roman" w:hAnsi="Times New Roman" w:cs="Times New Roman"/>
          <w:sz w:val="28"/>
          <w:szCs w:val="28"/>
        </w:rPr>
        <w:t xml:space="preserve">Подтверждаю </w:t>
      </w:r>
    </w:p>
    <w:p w:rsidR="0002750B" w:rsidRPr="00F81CE7" w:rsidRDefault="0002750B" w:rsidP="00346E5B">
      <w:pPr>
        <w:pStyle w:val="ConsPlusNormal"/>
        <w:ind w:firstLine="709"/>
        <w:jc w:val="center"/>
        <w:rPr>
          <w:rFonts w:ascii="Times New Roman" w:hAnsi="Times New Roman" w:cs="Times New Roman"/>
          <w:sz w:val="20"/>
        </w:rPr>
      </w:pPr>
      <w:r w:rsidRPr="00F81CE7">
        <w:rPr>
          <w:rFonts w:ascii="Times New Roman" w:hAnsi="Times New Roman" w:cs="Times New Roman"/>
          <w:sz w:val="20"/>
        </w:rPr>
        <w:t>(подпись)</w:t>
      </w:r>
    </w:p>
    <w:p w:rsidR="0002750B" w:rsidRPr="0002750B" w:rsidRDefault="0002750B" w:rsidP="00346E5B">
      <w:pPr>
        <w:pStyle w:val="ConsPlusNormal"/>
        <w:ind w:firstLine="709"/>
        <w:jc w:val="both"/>
        <w:rPr>
          <w:rFonts w:ascii="Times New Roman" w:hAnsi="Times New Roman" w:cs="Times New Roman"/>
          <w:sz w:val="28"/>
          <w:szCs w:val="28"/>
        </w:rPr>
      </w:pPr>
    </w:p>
    <w:p w:rsidR="0002750B" w:rsidRPr="0002750B" w:rsidRDefault="0002750B" w:rsidP="00346E5B">
      <w:pPr>
        <w:pStyle w:val="ConsPlusNormal"/>
        <w:ind w:firstLine="709"/>
        <w:jc w:val="both"/>
        <w:rPr>
          <w:rFonts w:ascii="Times New Roman" w:hAnsi="Times New Roman" w:cs="Times New Roman"/>
          <w:sz w:val="28"/>
          <w:szCs w:val="28"/>
        </w:rPr>
      </w:pPr>
      <w:r w:rsidRPr="0002750B">
        <w:rPr>
          <w:rFonts w:ascii="Times New Roman" w:hAnsi="Times New Roman" w:cs="Times New Roman"/>
          <w:sz w:val="28"/>
          <w:szCs w:val="28"/>
        </w:rPr>
        <w:t>4. Я согласен на обработку персональных данных в соответствии с</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 xml:space="preserve">Федеральным </w:t>
      </w:r>
      <w:r w:rsidR="00B215C6">
        <w:rPr>
          <w:rFonts w:ascii="Times New Roman" w:hAnsi="Times New Roman" w:cs="Times New Roman"/>
          <w:sz w:val="28"/>
          <w:szCs w:val="28"/>
        </w:rPr>
        <w:t>законом от 27.07.2006 №</w:t>
      </w:r>
      <w:r w:rsidR="00B60DEE">
        <w:rPr>
          <w:rFonts w:ascii="Times New Roman" w:hAnsi="Times New Roman" w:cs="Times New Roman"/>
          <w:sz w:val="28"/>
          <w:szCs w:val="28"/>
        </w:rPr>
        <w:t>152-ФЗ «О персональных данных»</w:t>
      </w:r>
      <w:r w:rsidRPr="0002750B">
        <w:rPr>
          <w:rFonts w:ascii="Times New Roman" w:hAnsi="Times New Roman" w:cs="Times New Roman"/>
          <w:sz w:val="28"/>
          <w:szCs w:val="28"/>
        </w:rPr>
        <w:t>.</w:t>
      </w:r>
    </w:p>
    <w:p w:rsidR="0002750B" w:rsidRPr="0002750B" w:rsidRDefault="0002750B" w:rsidP="00346E5B">
      <w:pPr>
        <w:pStyle w:val="ConsPlusNormal"/>
        <w:ind w:firstLine="709"/>
        <w:jc w:val="both"/>
        <w:rPr>
          <w:rFonts w:ascii="Times New Roman" w:hAnsi="Times New Roman" w:cs="Times New Roman"/>
          <w:sz w:val="28"/>
          <w:szCs w:val="28"/>
        </w:rPr>
      </w:pPr>
      <w:r w:rsidRPr="0002750B">
        <w:rPr>
          <w:rFonts w:ascii="Times New Roman" w:hAnsi="Times New Roman" w:cs="Times New Roman"/>
          <w:sz w:val="28"/>
          <w:szCs w:val="28"/>
        </w:rPr>
        <w:t>5. Я предупрежден об ответственности в соответствии с законодательством</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Российской Федерации за предоставление недостоверных сведений и документов.</w:t>
      </w:r>
    </w:p>
    <w:p w:rsidR="0002750B" w:rsidRPr="0002750B" w:rsidRDefault="0002750B" w:rsidP="00346E5B">
      <w:pPr>
        <w:pStyle w:val="ConsPlusNormal"/>
        <w:ind w:firstLine="709"/>
        <w:jc w:val="both"/>
        <w:rPr>
          <w:rFonts w:ascii="Times New Roman" w:hAnsi="Times New Roman" w:cs="Times New Roman"/>
          <w:sz w:val="28"/>
          <w:szCs w:val="28"/>
        </w:rPr>
      </w:pPr>
      <w:r w:rsidRPr="0002750B">
        <w:rPr>
          <w:rFonts w:ascii="Times New Roman" w:hAnsi="Times New Roman" w:cs="Times New Roman"/>
          <w:sz w:val="28"/>
          <w:szCs w:val="28"/>
        </w:rPr>
        <w:t>Опись документов, представленных к заявлению, прилагается на отдельном</w:t>
      </w:r>
      <w:r w:rsidR="00F81CE7">
        <w:rPr>
          <w:rFonts w:ascii="Times New Roman" w:hAnsi="Times New Roman" w:cs="Times New Roman"/>
          <w:sz w:val="28"/>
          <w:szCs w:val="28"/>
        </w:rPr>
        <w:t xml:space="preserve"> </w:t>
      </w:r>
      <w:r w:rsidRPr="0002750B">
        <w:rPr>
          <w:rFonts w:ascii="Times New Roman" w:hAnsi="Times New Roman" w:cs="Times New Roman"/>
          <w:sz w:val="28"/>
          <w:szCs w:val="28"/>
        </w:rPr>
        <w:t>листе.</w:t>
      </w:r>
    </w:p>
    <w:p w:rsidR="0002750B" w:rsidRPr="0002750B" w:rsidRDefault="0002750B" w:rsidP="00346E5B">
      <w:pPr>
        <w:pStyle w:val="ConsPlusNormal"/>
        <w:jc w:val="both"/>
        <w:rPr>
          <w:rFonts w:ascii="Times New Roman" w:hAnsi="Times New Roman" w:cs="Times New Roman"/>
          <w:sz w:val="28"/>
          <w:szCs w:val="28"/>
        </w:rPr>
      </w:pPr>
      <w:r w:rsidRPr="0002750B">
        <w:rPr>
          <w:rFonts w:ascii="Times New Roman" w:hAnsi="Times New Roman" w:cs="Times New Roman"/>
          <w:sz w:val="28"/>
          <w:szCs w:val="28"/>
        </w:rPr>
        <w:t>___________________ ___</w:t>
      </w:r>
      <w:r w:rsidR="00346E5B">
        <w:rPr>
          <w:rFonts w:ascii="Times New Roman" w:hAnsi="Times New Roman" w:cs="Times New Roman"/>
          <w:sz w:val="28"/>
          <w:szCs w:val="28"/>
        </w:rPr>
        <w:t>______________ _______________</w:t>
      </w:r>
      <w:r w:rsidRPr="0002750B">
        <w:rPr>
          <w:rFonts w:ascii="Times New Roman" w:hAnsi="Times New Roman" w:cs="Times New Roman"/>
          <w:sz w:val="28"/>
          <w:szCs w:val="28"/>
        </w:rPr>
        <w:t>____________</w:t>
      </w:r>
    </w:p>
    <w:p w:rsidR="0002750B" w:rsidRPr="00F81CE7" w:rsidRDefault="0002750B" w:rsidP="00346E5B">
      <w:pPr>
        <w:pStyle w:val="ConsPlusNormal"/>
        <w:ind w:firstLine="709"/>
        <w:jc w:val="both"/>
        <w:rPr>
          <w:rFonts w:ascii="Times New Roman" w:hAnsi="Times New Roman" w:cs="Times New Roman"/>
          <w:sz w:val="20"/>
        </w:rPr>
      </w:pPr>
      <w:r w:rsidRPr="00F81CE7">
        <w:rPr>
          <w:rFonts w:ascii="Times New Roman" w:hAnsi="Times New Roman" w:cs="Times New Roman"/>
          <w:sz w:val="20"/>
        </w:rPr>
        <w:t>(</w:t>
      </w:r>
      <w:proofErr w:type="gramStart"/>
      <w:r w:rsidRPr="00F81CE7">
        <w:rPr>
          <w:rFonts w:ascii="Times New Roman" w:hAnsi="Times New Roman" w:cs="Times New Roman"/>
          <w:sz w:val="20"/>
        </w:rPr>
        <w:t xml:space="preserve">дата)   </w:t>
      </w:r>
      <w:proofErr w:type="gramEnd"/>
      <w:r w:rsidRPr="00F81CE7">
        <w:rPr>
          <w:rFonts w:ascii="Times New Roman" w:hAnsi="Times New Roman" w:cs="Times New Roman"/>
          <w:sz w:val="20"/>
        </w:rPr>
        <w:t xml:space="preserve">        (подпись)               </w:t>
      </w:r>
      <w:r w:rsidR="00346E5B">
        <w:rPr>
          <w:rFonts w:ascii="Times New Roman" w:hAnsi="Times New Roman" w:cs="Times New Roman"/>
          <w:sz w:val="20"/>
        </w:rPr>
        <w:tab/>
      </w:r>
      <w:r w:rsidR="00346E5B">
        <w:rPr>
          <w:rFonts w:ascii="Times New Roman" w:hAnsi="Times New Roman" w:cs="Times New Roman"/>
          <w:sz w:val="20"/>
        </w:rPr>
        <w:tab/>
      </w:r>
      <w:r w:rsidR="00346E5B">
        <w:rPr>
          <w:rFonts w:ascii="Times New Roman" w:hAnsi="Times New Roman" w:cs="Times New Roman"/>
          <w:sz w:val="20"/>
        </w:rPr>
        <w:tab/>
      </w:r>
      <w:r w:rsidR="00346E5B">
        <w:rPr>
          <w:rFonts w:ascii="Times New Roman" w:hAnsi="Times New Roman" w:cs="Times New Roman"/>
          <w:sz w:val="20"/>
        </w:rPr>
        <w:tab/>
      </w:r>
      <w:r w:rsidRPr="00F81CE7">
        <w:rPr>
          <w:rFonts w:ascii="Times New Roman" w:hAnsi="Times New Roman" w:cs="Times New Roman"/>
          <w:sz w:val="20"/>
        </w:rPr>
        <w:t xml:space="preserve">  (Ф.И.О.)</w:t>
      </w:r>
    </w:p>
    <w:p w:rsidR="0002750B" w:rsidRPr="0002750B" w:rsidRDefault="0002750B" w:rsidP="00346E5B">
      <w:pPr>
        <w:pStyle w:val="ConsPlusNormal"/>
        <w:ind w:firstLine="709"/>
        <w:jc w:val="both"/>
        <w:rPr>
          <w:rFonts w:ascii="Times New Roman" w:hAnsi="Times New Roman" w:cs="Times New Roman"/>
          <w:sz w:val="28"/>
          <w:szCs w:val="28"/>
        </w:rPr>
      </w:pPr>
    </w:p>
    <w:p w:rsidR="0002750B" w:rsidRDefault="0002750B" w:rsidP="00346E5B">
      <w:pPr>
        <w:pStyle w:val="ConsPlusNormal"/>
        <w:ind w:firstLine="709"/>
        <w:jc w:val="both"/>
        <w:rPr>
          <w:rFonts w:ascii="Times New Roman" w:hAnsi="Times New Roman" w:cs="Times New Roman"/>
          <w:sz w:val="20"/>
        </w:rPr>
      </w:pPr>
      <w:proofErr w:type="spellStart"/>
      <w:r w:rsidRPr="00F81CE7">
        <w:rPr>
          <w:rFonts w:ascii="Times New Roman" w:hAnsi="Times New Roman" w:cs="Times New Roman"/>
          <w:sz w:val="20"/>
        </w:rPr>
        <w:t>м.п</w:t>
      </w:r>
      <w:proofErr w:type="spellEnd"/>
      <w:r w:rsidRPr="00F81CE7">
        <w:rPr>
          <w:rFonts w:ascii="Times New Roman" w:hAnsi="Times New Roman" w:cs="Times New Roman"/>
          <w:sz w:val="20"/>
        </w:rPr>
        <w:t>.</w:t>
      </w:r>
    </w:p>
    <w:p w:rsidR="0002750B" w:rsidRPr="0002750B" w:rsidRDefault="0002750B" w:rsidP="00346E5B">
      <w:pPr>
        <w:pStyle w:val="ConsPlusNormal"/>
        <w:ind w:firstLine="709"/>
        <w:jc w:val="both"/>
        <w:rPr>
          <w:rFonts w:ascii="Times New Roman" w:hAnsi="Times New Roman" w:cs="Times New Roman"/>
          <w:sz w:val="28"/>
          <w:szCs w:val="28"/>
        </w:rPr>
      </w:pPr>
    </w:p>
    <w:p w:rsidR="0002750B" w:rsidRPr="0002750B" w:rsidRDefault="0002750B" w:rsidP="00346E5B">
      <w:pPr>
        <w:pStyle w:val="ConsPlusNormal"/>
        <w:jc w:val="both"/>
        <w:rPr>
          <w:rFonts w:ascii="Times New Roman" w:hAnsi="Times New Roman" w:cs="Times New Roman"/>
          <w:sz w:val="28"/>
          <w:szCs w:val="28"/>
        </w:rPr>
      </w:pPr>
      <w:r w:rsidRPr="0002750B">
        <w:rPr>
          <w:rFonts w:ascii="Times New Roman" w:hAnsi="Times New Roman" w:cs="Times New Roman"/>
          <w:sz w:val="28"/>
          <w:szCs w:val="28"/>
        </w:rPr>
        <w:t>Опись документов прилагается.</w:t>
      </w:r>
    </w:p>
    <w:p w:rsidR="0002750B" w:rsidRPr="0002750B" w:rsidRDefault="0002750B" w:rsidP="00346E5B">
      <w:pPr>
        <w:pStyle w:val="ConsPlusNormal"/>
        <w:jc w:val="both"/>
        <w:rPr>
          <w:rFonts w:ascii="Times New Roman" w:hAnsi="Times New Roman" w:cs="Times New Roman"/>
          <w:sz w:val="28"/>
          <w:szCs w:val="28"/>
        </w:rPr>
      </w:pPr>
      <w:r w:rsidRPr="0002750B">
        <w:rPr>
          <w:rFonts w:ascii="Times New Roman" w:hAnsi="Times New Roman" w:cs="Times New Roman"/>
          <w:sz w:val="28"/>
          <w:szCs w:val="28"/>
        </w:rPr>
        <w:t>Приложение: на ___ л. в ___ ед. экз.</w:t>
      </w:r>
    </w:p>
    <w:p w:rsidR="0002750B" w:rsidRPr="0002750B" w:rsidRDefault="0002750B" w:rsidP="00346E5B">
      <w:pPr>
        <w:pStyle w:val="ConsPlusNormal"/>
        <w:ind w:firstLine="540"/>
        <w:jc w:val="both"/>
        <w:rPr>
          <w:rFonts w:ascii="Times New Roman" w:hAnsi="Times New Roman" w:cs="Times New Roman"/>
          <w:sz w:val="28"/>
          <w:szCs w:val="28"/>
        </w:rPr>
      </w:pPr>
    </w:p>
    <w:p w:rsidR="0002750B" w:rsidRPr="0002750B" w:rsidRDefault="0002750B" w:rsidP="00346E5B">
      <w:pPr>
        <w:pStyle w:val="ConsPlusNormal"/>
        <w:jc w:val="both"/>
        <w:rPr>
          <w:rFonts w:ascii="Times New Roman" w:hAnsi="Times New Roman" w:cs="Times New Roman"/>
          <w:sz w:val="28"/>
          <w:szCs w:val="28"/>
        </w:rPr>
      </w:pPr>
      <w:r w:rsidRPr="0002750B">
        <w:rPr>
          <w:rFonts w:ascii="Times New Roman" w:hAnsi="Times New Roman" w:cs="Times New Roman"/>
          <w:sz w:val="28"/>
          <w:szCs w:val="28"/>
        </w:rPr>
        <w:t>___________________________/__________________________________/</w:t>
      </w:r>
    </w:p>
    <w:p w:rsidR="0002750B" w:rsidRPr="00F81CE7" w:rsidRDefault="0002750B" w:rsidP="00346E5B">
      <w:pPr>
        <w:pStyle w:val="ConsPlusNormal"/>
        <w:ind w:firstLine="540"/>
        <w:jc w:val="both"/>
        <w:rPr>
          <w:rFonts w:ascii="Times New Roman" w:hAnsi="Times New Roman" w:cs="Times New Roman"/>
          <w:sz w:val="20"/>
        </w:rPr>
      </w:pPr>
      <w:r w:rsidRPr="0002750B">
        <w:rPr>
          <w:rFonts w:ascii="Times New Roman" w:hAnsi="Times New Roman" w:cs="Times New Roman"/>
          <w:sz w:val="28"/>
          <w:szCs w:val="28"/>
        </w:rPr>
        <w:t xml:space="preserve">                           </w:t>
      </w:r>
      <w:r w:rsidRPr="00F81CE7">
        <w:rPr>
          <w:rFonts w:ascii="Times New Roman" w:hAnsi="Times New Roman" w:cs="Times New Roman"/>
          <w:sz w:val="20"/>
        </w:rPr>
        <w:t>ФИО полностью</w:t>
      </w:r>
      <w:r w:rsidR="00B215C6">
        <w:rPr>
          <w:rFonts w:ascii="Times New Roman" w:hAnsi="Times New Roman" w:cs="Times New Roman"/>
          <w:sz w:val="20"/>
        </w:rPr>
        <w:t>,</w:t>
      </w:r>
      <w:r w:rsidRPr="00F81CE7">
        <w:rPr>
          <w:rFonts w:ascii="Times New Roman" w:hAnsi="Times New Roman" w:cs="Times New Roman"/>
          <w:sz w:val="20"/>
        </w:rPr>
        <w:t xml:space="preserve"> подпись</w:t>
      </w:r>
    </w:p>
    <w:p w:rsidR="0002750B" w:rsidRPr="0002750B" w:rsidRDefault="0002750B" w:rsidP="00346E5B">
      <w:pPr>
        <w:pStyle w:val="ConsPlusNormal"/>
        <w:ind w:firstLine="540"/>
        <w:jc w:val="both"/>
        <w:rPr>
          <w:rFonts w:ascii="Times New Roman" w:hAnsi="Times New Roman" w:cs="Times New Roman"/>
          <w:sz w:val="28"/>
          <w:szCs w:val="28"/>
        </w:rPr>
      </w:pPr>
    </w:p>
    <w:p w:rsidR="0002750B" w:rsidRPr="0002750B" w:rsidRDefault="00F81CE7" w:rsidP="00346E5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Результат</w:t>
      </w:r>
      <w:r w:rsidR="0002750B" w:rsidRPr="0002750B">
        <w:rPr>
          <w:rFonts w:ascii="Times New Roman" w:hAnsi="Times New Roman" w:cs="Times New Roman"/>
          <w:sz w:val="28"/>
          <w:szCs w:val="28"/>
        </w:rPr>
        <w:t xml:space="preserve"> рассмотрения заявления прошу направить на электронный</w:t>
      </w:r>
      <w:r w:rsidR="00B60DEE">
        <w:rPr>
          <w:rFonts w:ascii="Times New Roman" w:hAnsi="Times New Roman" w:cs="Times New Roman"/>
          <w:sz w:val="28"/>
          <w:szCs w:val="28"/>
        </w:rPr>
        <w:t xml:space="preserve"> </w:t>
      </w:r>
      <w:r w:rsidR="0002750B" w:rsidRPr="0002750B">
        <w:rPr>
          <w:rFonts w:ascii="Times New Roman" w:hAnsi="Times New Roman" w:cs="Times New Roman"/>
          <w:sz w:val="28"/>
          <w:szCs w:val="28"/>
        </w:rPr>
        <w:t>адрес:</w:t>
      </w:r>
    </w:p>
    <w:p w:rsidR="0002750B" w:rsidRPr="0002750B" w:rsidRDefault="0002750B" w:rsidP="00346E5B">
      <w:pPr>
        <w:pStyle w:val="ConsPlusNormal"/>
        <w:jc w:val="both"/>
        <w:rPr>
          <w:rFonts w:ascii="Times New Roman" w:hAnsi="Times New Roman" w:cs="Times New Roman"/>
          <w:sz w:val="28"/>
          <w:szCs w:val="28"/>
        </w:rPr>
      </w:pPr>
      <w:r w:rsidRPr="0002750B">
        <w:rPr>
          <w:rFonts w:ascii="Times New Roman" w:hAnsi="Times New Roman" w:cs="Times New Roman"/>
          <w:sz w:val="28"/>
          <w:szCs w:val="28"/>
        </w:rPr>
        <w:t>_______________________________________________</w:t>
      </w:r>
      <w:r w:rsidR="00B215C6">
        <w:rPr>
          <w:rFonts w:ascii="Times New Roman" w:hAnsi="Times New Roman" w:cs="Times New Roman"/>
          <w:sz w:val="28"/>
          <w:szCs w:val="28"/>
        </w:rPr>
        <w:t>___________________</w:t>
      </w:r>
    </w:p>
    <w:p w:rsidR="0002750B" w:rsidRPr="00F81CE7" w:rsidRDefault="0002750B" w:rsidP="00346E5B">
      <w:pPr>
        <w:pStyle w:val="ConsPlusNormal"/>
        <w:ind w:firstLine="540"/>
        <w:jc w:val="center"/>
        <w:rPr>
          <w:rFonts w:ascii="Times New Roman" w:hAnsi="Times New Roman" w:cs="Times New Roman"/>
          <w:sz w:val="20"/>
        </w:rPr>
      </w:pPr>
      <w:r w:rsidRPr="00F81CE7">
        <w:rPr>
          <w:rFonts w:ascii="Times New Roman" w:hAnsi="Times New Roman" w:cs="Times New Roman"/>
          <w:sz w:val="20"/>
        </w:rPr>
        <w:t>(только для направления уведомления об отказе в предоставлении субсидии)</w:t>
      </w:r>
    </w:p>
    <w:p w:rsidR="0002750B" w:rsidRPr="0002750B" w:rsidRDefault="0002750B" w:rsidP="00346E5B">
      <w:pPr>
        <w:pStyle w:val="ConsPlusNormal"/>
        <w:ind w:firstLine="540"/>
        <w:jc w:val="both"/>
        <w:rPr>
          <w:rFonts w:ascii="Times New Roman" w:hAnsi="Times New Roman" w:cs="Times New Roman"/>
          <w:sz w:val="28"/>
          <w:szCs w:val="28"/>
        </w:rPr>
      </w:pPr>
    </w:p>
    <w:p w:rsidR="0002750B" w:rsidRPr="0002750B" w:rsidRDefault="00F81CE7" w:rsidP="00346E5B">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Дата _____________</w:t>
      </w:r>
      <w:r w:rsidR="0002750B" w:rsidRPr="0002750B">
        <w:rPr>
          <w:rFonts w:ascii="Times New Roman" w:hAnsi="Times New Roman" w:cs="Times New Roman"/>
          <w:sz w:val="28"/>
          <w:szCs w:val="28"/>
        </w:rPr>
        <w:t>ФИО _________________</w:t>
      </w:r>
      <w:r>
        <w:rPr>
          <w:rFonts w:ascii="Times New Roman" w:hAnsi="Times New Roman" w:cs="Times New Roman"/>
          <w:sz w:val="28"/>
          <w:szCs w:val="28"/>
        </w:rPr>
        <w:t>____________ Подпись _______</w:t>
      </w:r>
    </w:p>
    <w:p w:rsidR="0002750B" w:rsidRPr="00F81CE7" w:rsidRDefault="0002750B" w:rsidP="00346E5B">
      <w:pPr>
        <w:pStyle w:val="ConsPlusNormal"/>
        <w:ind w:firstLine="540"/>
        <w:jc w:val="right"/>
        <w:rPr>
          <w:rFonts w:ascii="Times New Roman" w:hAnsi="Times New Roman" w:cs="Times New Roman"/>
          <w:sz w:val="20"/>
        </w:rPr>
      </w:pPr>
      <w:r w:rsidRPr="00F81CE7">
        <w:rPr>
          <w:rFonts w:ascii="Times New Roman" w:hAnsi="Times New Roman" w:cs="Times New Roman"/>
          <w:sz w:val="20"/>
        </w:rPr>
        <w:t>М.П. (при наличии)</w:t>
      </w:r>
    </w:p>
    <w:p w:rsidR="0002750B" w:rsidRPr="0002750B" w:rsidRDefault="0002750B" w:rsidP="00346E5B">
      <w:pPr>
        <w:pStyle w:val="ConsPlusNormal"/>
        <w:ind w:firstLine="540"/>
        <w:jc w:val="both"/>
        <w:rPr>
          <w:rFonts w:ascii="Times New Roman" w:hAnsi="Times New Roman" w:cs="Times New Roman"/>
          <w:sz w:val="28"/>
          <w:szCs w:val="28"/>
        </w:rPr>
      </w:pPr>
      <w:r w:rsidRPr="0002750B">
        <w:rPr>
          <w:rFonts w:ascii="Times New Roman" w:hAnsi="Times New Roman" w:cs="Times New Roman"/>
          <w:sz w:val="28"/>
          <w:szCs w:val="28"/>
        </w:rPr>
        <w:t>Документы принял специалист:</w:t>
      </w:r>
    </w:p>
    <w:p w:rsidR="0002750B" w:rsidRPr="0002750B" w:rsidRDefault="0002750B" w:rsidP="00346E5B">
      <w:pPr>
        <w:pStyle w:val="ConsPlusNormal"/>
        <w:ind w:firstLine="540"/>
        <w:jc w:val="both"/>
        <w:rPr>
          <w:rFonts w:ascii="Times New Roman" w:hAnsi="Times New Roman" w:cs="Times New Roman"/>
          <w:sz w:val="28"/>
          <w:szCs w:val="28"/>
        </w:rPr>
      </w:pPr>
      <w:r w:rsidRPr="0002750B">
        <w:rPr>
          <w:rFonts w:ascii="Times New Roman" w:hAnsi="Times New Roman" w:cs="Times New Roman"/>
          <w:sz w:val="28"/>
          <w:szCs w:val="28"/>
        </w:rPr>
        <w:t>____________________________ _____________________</w:t>
      </w:r>
    </w:p>
    <w:p w:rsidR="0002750B" w:rsidRPr="00B215C6" w:rsidRDefault="0002750B" w:rsidP="00346E5B">
      <w:pPr>
        <w:pStyle w:val="ConsPlusNormal"/>
        <w:ind w:firstLine="540"/>
        <w:jc w:val="both"/>
        <w:rPr>
          <w:rFonts w:ascii="Times New Roman" w:hAnsi="Times New Roman" w:cs="Times New Roman"/>
          <w:sz w:val="20"/>
        </w:rPr>
      </w:pPr>
      <w:r w:rsidRPr="00B215C6">
        <w:rPr>
          <w:rFonts w:ascii="Times New Roman" w:hAnsi="Times New Roman" w:cs="Times New Roman"/>
          <w:sz w:val="20"/>
        </w:rPr>
        <w:t>(Ф.И.О.) (подпись)</w:t>
      </w:r>
    </w:p>
    <w:p w:rsidR="0002750B" w:rsidRPr="0002750B" w:rsidRDefault="00B60DEE" w:rsidP="00346E5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02750B" w:rsidRPr="0002750B">
        <w:rPr>
          <w:rFonts w:ascii="Times New Roman" w:hAnsi="Times New Roman" w:cs="Times New Roman"/>
          <w:sz w:val="28"/>
          <w:szCs w:val="28"/>
        </w:rPr>
        <w:t>____</w:t>
      </w:r>
      <w:r>
        <w:rPr>
          <w:rFonts w:ascii="Times New Roman" w:hAnsi="Times New Roman" w:cs="Times New Roman"/>
          <w:sz w:val="28"/>
          <w:szCs w:val="28"/>
        </w:rPr>
        <w:t>»</w:t>
      </w:r>
      <w:r w:rsidR="0002750B" w:rsidRPr="0002750B">
        <w:rPr>
          <w:rFonts w:ascii="Times New Roman" w:hAnsi="Times New Roman" w:cs="Times New Roman"/>
          <w:sz w:val="28"/>
          <w:szCs w:val="28"/>
        </w:rPr>
        <w:t xml:space="preserve"> _______________ 20__ года</w:t>
      </w:r>
    </w:p>
    <w:p w:rsidR="00704D38" w:rsidRDefault="00704D38" w:rsidP="00346E5B">
      <w:pPr>
        <w:pStyle w:val="ConsPlusNormal"/>
        <w:ind w:firstLine="540"/>
        <w:jc w:val="right"/>
        <w:rPr>
          <w:rFonts w:ascii="Times New Roman" w:hAnsi="Times New Roman" w:cs="Times New Roman"/>
          <w:sz w:val="28"/>
          <w:szCs w:val="28"/>
        </w:rPr>
        <w:sectPr w:rsidR="00704D38" w:rsidSect="001763F6">
          <w:headerReference w:type="default" r:id="rId12"/>
          <w:pgSz w:w="11906" w:h="16838"/>
          <w:pgMar w:top="1134" w:right="567" w:bottom="1134" w:left="1701" w:header="709" w:footer="709" w:gutter="0"/>
          <w:cols w:space="708"/>
          <w:docGrid w:linePitch="360"/>
        </w:sectPr>
      </w:pPr>
    </w:p>
    <w:p w:rsidR="0002750B" w:rsidRPr="001763F6" w:rsidRDefault="00B60DEE" w:rsidP="00346E5B">
      <w:pPr>
        <w:pStyle w:val="ConsPlusNormal"/>
        <w:ind w:firstLine="540"/>
        <w:jc w:val="right"/>
        <w:rPr>
          <w:rFonts w:ascii="Times New Roman" w:hAnsi="Times New Roman" w:cs="Times New Roman"/>
          <w:sz w:val="28"/>
          <w:szCs w:val="28"/>
        </w:rPr>
      </w:pPr>
      <w:r w:rsidRPr="001763F6">
        <w:rPr>
          <w:rFonts w:ascii="Times New Roman" w:hAnsi="Times New Roman" w:cs="Times New Roman"/>
          <w:sz w:val="28"/>
          <w:szCs w:val="28"/>
        </w:rPr>
        <w:lastRenderedPageBreak/>
        <w:t>Приложение №</w:t>
      </w:r>
      <w:r w:rsidR="0002750B" w:rsidRPr="001763F6">
        <w:rPr>
          <w:rFonts w:ascii="Times New Roman" w:hAnsi="Times New Roman" w:cs="Times New Roman"/>
          <w:sz w:val="28"/>
          <w:szCs w:val="28"/>
        </w:rPr>
        <w:t>2</w:t>
      </w:r>
    </w:p>
    <w:p w:rsidR="0002750B" w:rsidRPr="001763F6" w:rsidRDefault="0002750B" w:rsidP="00346E5B">
      <w:pPr>
        <w:pStyle w:val="ConsPlusNormal"/>
        <w:ind w:firstLine="540"/>
        <w:jc w:val="right"/>
        <w:rPr>
          <w:rFonts w:ascii="Times New Roman" w:hAnsi="Times New Roman" w:cs="Times New Roman"/>
          <w:sz w:val="28"/>
          <w:szCs w:val="28"/>
        </w:rPr>
      </w:pPr>
      <w:r w:rsidRPr="001763F6">
        <w:rPr>
          <w:rFonts w:ascii="Times New Roman" w:hAnsi="Times New Roman" w:cs="Times New Roman"/>
          <w:sz w:val="28"/>
          <w:szCs w:val="28"/>
        </w:rPr>
        <w:t>к Порядку</w:t>
      </w:r>
    </w:p>
    <w:p w:rsidR="0002750B" w:rsidRPr="0002750B" w:rsidRDefault="0002750B" w:rsidP="00346E5B">
      <w:pPr>
        <w:pStyle w:val="ConsPlusNormal"/>
        <w:ind w:firstLine="540"/>
        <w:jc w:val="both"/>
        <w:rPr>
          <w:rFonts w:ascii="Times New Roman" w:hAnsi="Times New Roman" w:cs="Times New Roman"/>
          <w:sz w:val="28"/>
          <w:szCs w:val="28"/>
        </w:rPr>
      </w:pPr>
    </w:p>
    <w:p w:rsidR="0002750B" w:rsidRPr="00A30451" w:rsidRDefault="0002750B" w:rsidP="00346E5B">
      <w:pPr>
        <w:pStyle w:val="ConsPlusNormal"/>
        <w:ind w:firstLine="540"/>
        <w:jc w:val="center"/>
        <w:rPr>
          <w:rFonts w:ascii="Times New Roman" w:hAnsi="Times New Roman" w:cs="Times New Roman"/>
          <w:sz w:val="20"/>
        </w:rPr>
      </w:pPr>
      <w:r w:rsidRPr="0002750B">
        <w:rPr>
          <w:rFonts w:ascii="Times New Roman" w:hAnsi="Times New Roman" w:cs="Times New Roman"/>
          <w:sz w:val="28"/>
          <w:szCs w:val="28"/>
        </w:rPr>
        <w:t xml:space="preserve">Расчёт размера субсидии </w:t>
      </w:r>
      <w:r w:rsidR="00F81CE7" w:rsidRPr="00F81CE7">
        <w:rPr>
          <w:rFonts w:ascii="Times New Roman" w:hAnsi="Times New Roman" w:cs="Times New Roman"/>
          <w:sz w:val="28"/>
          <w:szCs w:val="28"/>
        </w:rPr>
        <w:t xml:space="preserve">недополученных доходов в связи с применением понижающих коэффициентов к нормативам потребления коммунальных услуг </w:t>
      </w:r>
    </w:p>
    <w:tbl>
      <w:tblPr>
        <w:tblStyle w:val="a8"/>
        <w:tblW w:w="10004" w:type="dxa"/>
        <w:tblLook w:val="04A0" w:firstRow="1" w:lastRow="0" w:firstColumn="1" w:lastColumn="0" w:noHBand="0" w:noVBand="1"/>
      </w:tblPr>
      <w:tblGrid>
        <w:gridCol w:w="540"/>
        <w:gridCol w:w="2351"/>
        <w:gridCol w:w="1875"/>
        <w:gridCol w:w="876"/>
        <w:gridCol w:w="1660"/>
        <w:gridCol w:w="1329"/>
        <w:gridCol w:w="1373"/>
      </w:tblGrid>
      <w:tr w:rsidR="000144F6" w:rsidRPr="00B76E7F" w:rsidTr="001763F6">
        <w:trPr>
          <w:trHeight w:val="375"/>
        </w:trPr>
        <w:tc>
          <w:tcPr>
            <w:tcW w:w="540" w:type="dxa"/>
            <w:vMerge w:val="restart"/>
            <w:hideMark/>
          </w:tcPr>
          <w:p w:rsidR="000144F6" w:rsidRPr="001763F6" w:rsidRDefault="000144F6" w:rsidP="00346E5B">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 п/п</w:t>
            </w:r>
          </w:p>
        </w:tc>
        <w:tc>
          <w:tcPr>
            <w:tcW w:w="2351" w:type="dxa"/>
            <w:vMerge w:val="restart"/>
            <w:hideMark/>
          </w:tcPr>
          <w:p w:rsidR="000144F6" w:rsidRPr="001763F6" w:rsidRDefault="000144F6" w:rsidP="00346E5B">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 xml:space="preserve">Наименование </w:t>
            </w:r>
            <w:proofErr w:type="spellStart"/>
            <w:r w:rsidRPr="001763F6">
              <w:rPr>
                <w:rFonts w:ascii="Times New Roman" w:hAnsi="Times New Roman" w:cs="Times New Roman"/>
                <w:sz w:val="24"/>
                <w:szCs w:val="24"/>
              </w:rPr>
              <w:t>ресурсоснабжающей</w:t>
            </w:r>
            <w:proofErr w:type="spellEnd"/>
            <w:r w:rsidRPr="001763F6">
              <w:rPr>
                <w:rFonts w:ascii="Times New Roman" w:hAnsi="Times New Roman" w:cs="Times New Roman"/>
                <w:sz w:val="24"/>
                <w:szCs w:val="24"/>
              </w:rPr>
              <w:t xml:space="preserve"> организации</w:t>
            </w:r>
          </w:p>
        </w:tc>
        <w:tc>
          <w:tcPr>
            <w:tcW w:w="1875" w:type="dxa"/>
            <w:vMerge w:val="restart"/>
            <w:hideMark/>
          </w:tcPr>
          <w:p w:rsidR="000144F6" w:rsidRPr="001763F6" w:rsidRDefault="000144F6" w:rsidP="00346E5B">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Направление субсидии по виду деятельности</w:t>
            </w:r>
          </w:p>
        </w:tc>
        <w:tc>
          <w:tcPr>
            <w:tcW w:w="5238" w:type="dxa"/>
            <w:gridSpan w:val="4"/>
            <w:hideMark/>
          </w:tcPr>
          <w:p w:rsidR="001239B9" w:rsidRPr="001763F6" w:rsidRDefault="000144F6" w:rsidP="00346E5B">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 xml:space="preserve">План на 202 </w:t>
            </w:r>
            <w:proofErr w:type="spellStart"/>
            <w:r w:rsidR="00B76E7F" w:rsidRPr="001763F6">
              <w:rPr>
                <w:rFonts w:ascii="Times New Roman" w:hAnsi="Times New Roman" w:cs="Times New Roman"/>
                <w:sz w:val="24"/>
                <w:szCs w:val="24"/>
                <w:u w:val="single"/>
                <w:lang w:val="en-US"/>
              </w:rPr>
              <w:t>i</w:t>
            </w:r>
            <w:proofErr w:type="spellEnd"/>
            <w:r w:rsidRPr="001763F6">
              <w:rPr>
                <w:rFonts w:ascii="Times New Roman" w:hAnsi="Times New Roman" w:cs="Times New Roman"/>
                <w:sz w:val="24"/>
                <w:szCs w:val="24"/>
              </w:rPr>
              <w:t xml:space="preserve"> год, </w:t>
            </w:r>
          </w:p>
          <w:p w:rsidR="000144F6" w:rsidRPr="001763F6" w:rsidRDefault="000144F6" w:rsidP="00346E5B">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тыс.</w:t>
            </w:r>
            <w:r w:rsidR="001239B9" w:rsidRPr="001763F6">
              <w:rPr>
                <w:rFonts w:ascii="Times New Roman" w:hAnsi="Times New Roman" w:cs="Times New Roman"/>
                <w:sz w:val="24"/>
                <w:szCs w:val="24"/>
              </w:rPr>
              <w:t xml:space="preserve"> </w:t>
            </w:r>
            <w:r w:rsidRPr="001763F6">
              <w:rPr>
                <w:rFonts w:ascii="Times New Roman" w:hAnsi="Times New Roman" w:cs="Times New Roman"/>
                <w:sz w:val="24"/>
                <w:szCs w:val="24"/>
              </w:rPr>
              <w:t>руб.</w:t>
            </w:r>
          </w:p>
        </w:tc>
      </w:tr>
      <w:tr w:rsidR="000144F6" w:rsidRPr="00B76E7F" w:rsidTr="001763F6">
        <w:trPr>
          <w:trHeight w:val="1665"/>
        </w:trPr>
        <w:tc>
          <w:tcPr>
            <w:tcW w:w="540" w:type="dxa"/>
            <w:vMerge/>
            <w:hideMark/>
          </w:tcPr>
          <w:p w:rsidR="000144F6" w:rsidRPr="001763F6" w:rsidRDefault="000144F6" w:rsidP="00346E5B">
            <w:pPr>
              <w:pStyle w:val="ConsPlusNormal"/>
              <w:ind w:firstLine="29"/>
              <w:jc w:val="center"/>
              <w:rPr>
                <w:rFonts w:ascii="Times New Roman" w:hAnsi="Times New Roman" w:cs="Times New Roman"/>
                <w:sz w:val="24"/>
                <w:szCs w:val="24"/>
              </w:rPr>
            </w:pPr>
          </w:p>
        </w:tc>
        <w:tc>
          <w:tcPr>
            <w:tcW w:w="2351" w:type="dxa"/>
            <w:vMerge/>
            <w:hideMark/>
          </w:tcPr>
          <w:p w:rsidR="000144F6" w:rsidRPr="001763F6" w:rsidRDefault="000144F6" w:rsidP="00346E5B">
            <w:pPr>
              <w:pStyle w:val="ConsPlusNormal"/>
              <w:ind w:firstLine="29"/>
              <w:jc w:val="center"/>
              <w:rPr>
                <w:rFonts w:ascii="Times New Roman" w:hAnsi="Times New Roman" w:cs="Times New Roman"/>
                <w:sz w:val="24"/>
                <w:szCs w:val="24"/>
              </w:rPr>
            </w:pPr>
          </w:p>
        </w:tc>
        <w:tc>
          <w:tcPr>
            <w:tcW w:w="1875" w:type="dxa"/>
            <w:vMerge/>
            <w:hideMark/>
          </w:tcPr>
          <w:p w:rsidR="000144F6" w:rsidRPr="001763F6" w:rsidRDefault="000144F6" w:rsidP="00346E5B">
            <w:pPr>
              <w:pStyle w:val="ConsPlusNormal"/>
              <w:ind w:firstLine="29"/>
              <w:jc w:val="center"/>
              <w:rPr>
                <w:rFonts w:ascii="Times New Roman" w:hAnsi="Times New Roman" w:cs="Times New Roman"/>
                <w:sz w:val="24"/>
                <w:szCs w:val="24"/>
              </w:rPr>
            </w:pPr>
          </w:p>
        </w:tc>
        <w:tc>
          <w:tcPr>
            <w:tcW w:w="876" w:type="dxa"/>
            <w:hideMark/>
          </w:tcPr>
          <w:p w:rsidR="000144F6" w:rsidRPr="001763F6" w:rsidRDefault="000144F6" w:rsidP="00346E5B">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всего</w:t>
            </w:r>
          </w:p>
        </w:tc>
        <w:tc>
          <w:tcPr>
            <w:tcW w:w="1660" w:type="dxa"/>
            <w:hideMark/>
          </w:tcPr>
          <w:p w:rsidR="000144F6" w:rsidRPr="001763F6" w:rsidRDefault="000144F6" w:rsidP="00346E5B">
            <w:pPr>
              <w:pStyle w:val="ConsPlusNormal"/>
              <w:jc w:val="center"/>
              <w:rPr>
                <w:rFonts w:ascii="Times New Roman" w:hAnsi="Times New Roman" w:cs="Times New Roman"/>
                <w:sz w:val="24"/>
                <w:szCs w:val="24"/>
              </w:rPr>
            </w:pPr>
            <w:r w:rsidRPr="001763F6">
              <w:rPr>
                <w:rFonts w:ascii="Times New Roman" w:hAnsi="Times New Roman" w:cs="Times New Roman"/>
                <w:sz w:val="24"/>
                <w:szCs w:val="24"/>
              </w:rPr>
              <w:t>Плановый размер субсидии, согласно заключениям РСТ</w:t>
            </w:r>
          </w:p>
        </w:tc>
        <w:tc>
          <w:tcPr>
            <w:tcW w:w="1329" w:type="dxa"/>
            <w:hideMark/>
          </w:tcPr>
          <w:p w:rsidR="000144F6" w:rsidRPr="001763F6" w:rsidRDefault="000144F6" w:rsidP="00346E5B">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изменения (+/-)</w:t>
            </w:r>
          </w:p>
        </w:tc>
        <w:tc>
          <w:tcPr>
            <w:tcW w:w="1373" w:type="dxa"/>
            <w:hideMark/>
          </w:tcPr>
          <w:p w:rsidR="000144F6" w:rsidRPr="00B76E7F" w:rsidRDefault="000144F6" w:rsidP="00346E5B">
            <w:pPr>
              <w:pStyle w:val="ConsPlusNormal"/>
              <w:ind w:firstLine="29"/>
              <w:jc w:val="center"/>
              <w:rPr>
                <w:rFonts w:ascii="Times New Roman" w:hAnsi="Times New Roman" w:cs="Times New Roman"/>
                <w:sz w:val="20"/>
              </w:rPr>
            </w:pPr>
            <w:r w:rsidRPr="00B76E7F">
              <w:rPr>
                <w:rFonts w:ascii="Times New Roman" w:hAnsi="Times New Roman" w:cs="Times New Roman"/>
                <w:sz w:val="20"/>
              </w:rPr>
              <w:t>Фактический размер субсидии</w:t>
            </w:r>
          </w:p>
        </w:tc>
      </w:tr>
      <w:tr w:rsidR="000144F6" w:rsidRPr="00B76E7F" w:rsidTr="001763F6">
        <w:trPr>
          <w:trHeight w:val="514"/>
        </w:trPr>
        <w:tc>
          <w:tcPr>
            <w:tcW w:w="540" w:type="dxa"/>
            <w:hideMark/>
          </w:tcPr>
          <w:p w:rsidR="000144F6" w:rsidRPr="001763F6" w:rsidRDefault="000144F6" w:rsidP="00346E5B">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1</w:t>
            </w:r>
          </w:p>
        </w:tc>
        <w:tc>
          <w:tcPr>
            <w:tcW w:w="2351" w:type="dxa"/>
            <w:hideMark/>
          </w:tcPr>
          <w:p w:rsidR="000144F6" w:rsidRPr="001763F6" w:rsidRDefault="000144F6" w:rsidP="00346E5B">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2</w:t>
            </w:r>
          </w:p>
        </w:tc>
        <w:tc>
          <w:tcPr>
            <w:tcW w:w="1875" w:type="dxa"/>
            <w:hideMark/>
          </w:tcPr>
          <w:p w:rsidR="000144F6" w:rsidRPr="001763F6" w:rsidRDefault="000144F6" w:rsidP="00346E5B">
            <w:pPr>
              <w:pStyle w:val="ConsPlusNormal"/>
              <w:ind w:firstLine="540"/>
              <w:jc w:val="center"/>
              <w:rPr>
                <w:rFonts w:ascii="Times New Roman" w:hAnsi="Times New Roman" w:cs="Times New Roman"/>
                <w:sz w:val="24"/>
                <w:szCs w:val="24"/>
              </w:rPr>
            </w:pPr>
            <w:r w:rsidRPr="001763F6">
              <w:rPr>
                <w:rFonts w:ascii="Times New Roman" w:hAnsi="Times New Roman" w:cs="Times New Roman"/>
                <w:sz w:val="24"/>
                <w:szCs w:val="24"/>
              </w:rPr>
              <w:t>3</w:t>
            </w:r>
          </w:p>
        </w:tc>
        <w:tc>
          <w:tcPr>
            <w:tcW w:w="876" w:type="dxa"/>
            <w:hideMark/>
          </w:tcPr>
          <w:p w:rsidR="000144F6" w:rsidRPr="001763F6" w:rsidRDefault="000144F6" w:rsidP="00346E5B">
            <w:pPr>
              <w:pStyle w:val="ConsPlusNormal"/>
              <w:ind w:firstLine="540"/>
              <w:jc w:val="center"/>
              <w:rPr>
                <w:rFonts w:ascii="Times New Roman" w:hAnsi="Times New Roman" w:cs="Times New Roman"/>
                <w:sz w:val="24"/>
                <w:szCs w:val="24"/>
              </w:rPr>
            </w:pPr>
            <w:r w:rsidRPr="001763F6">
              <w:rPr>
                <w:rFonts w:ascii="Times New Roman" w:hAnsi="Times New Roman" w:cs="Times New Roman"/>
                <w:sz w:val="24"/>
                <w:szCs w:val="24"/>
              </w:rPr>
              <w:t>4</w:t>
            </w:r>
          </w:p>
        </w:tc>
        <w:tc>
          <w:tcPr>
            <w:tcW w:w="1660" w:type="dxa"/>
            <w:hideMark/>
          </w:tcPr>
          <w:p w:rsidR="000144F6" w:rsidRPr="001763F6" w:rsidRDefault="000144F6" w:rsidP="00346E5B">
            <w:pPr>
              <w:pStyle w:val="ConsPlusNormal"/>
              <w:ind w:firstLine="540"/>
              <w:jc w:val="center"/>
              <w:rPr>
                <w:rFonts w:ascii="Times New Roman" w:hAnsi="Times New Roman" w:cs="Times New Roman"/>
                <w:sz w:val="24"/>
                <w:szCs w:val="24"/>
              </w:rPr>
            </w:pPr>
            <w:r w:rsidRPr="001763F6">
              <w:rPr>
                <w:rFonts w:ascii="Times New Roman" w:hAnsi="Times New Roman" w:cs="Times New Roman"/>
                <w:sz w:val="24"/>
                <w:szCs w:val="24"/>
              </w:rPr>
              <w:t>5</w:t>
            </w:r>
          </w:p>
        </w:tc>
        <w:tc>
          <w:tcPr>
            <w:tcW w:w="1329" w:type="dxa"/>
            <w:hideMark/>
          </w:tcPr>
          <w:p w:rsidR="000144F6" w:rsidRPr="001763F6" w:rsidRDefault="000144F6" w:rsidP="00346E5B">
            <w:pPr>
              <w:pStyle w:val="ConsPlusNormal"/>
              <w:ind w:firstLine="540"/>
              <w:jc w:val="center"/>
              <w:rPr>
                <w:rFonts w:ascii="Times New Roman" w:hAnsi="Times New Roman" w:cs="Times New Roman"/>
                <w:sz w:val="24"/>
                <w:szCs w:val="24"/>
              </w:rPr>
            </w:pPr>
            <w:r w:rsidRPr="001763F6">
              <w:rPr>
                <w:rFonts w:ascii="Times New Roman" w:hAnsi="Times New Roman" w:cs="Times New Roman"/>
                <w:sz w:val="24"/>
                <w:szCs w:val="24"/>
              </w:rPr>
              <w:t>6</w:t>
            </w:r>
          </w:p>
        </w:tc>
        <w:tc>
          <w:tcPr>
            <w:tcW w:w="1373" w:type="dxa"/>
            <w:hideMark/>
          </w:tcPr>
          <w:p w:rsidR="000144F6" w:rsidRPr="00B76E7F" w:rsidRDefault="000144F6" w:rsidP="00346E5B">
            <w:pPr>
              <w:pStyle w:val="ConsPlusNormal"/>
              <w:ind w:firstLine="540"/>
              <w:jc w:val="center"/>
              <w:rPr>
                <w:rFonts w:ascii="Times New Roman" w:hAnsi="Times New Roman" w:cs="Times New Roman"/>
                <w:sz w:val="20"/>
              </w:rPr>
            </w:pPr>
            <w:r w:rsidRPr="00B76E7F">
              <w:rPr>
                <w:rFonts w:ascii="Times New Roman" w:hAnsi="Times New Roman" w:cs="Times New Roman"/>
                <w:sz w:val="20"/>
              </w:rPr>
              <w:t>7</w:t>
            </w:r>
          </w:p>
        </w:tc>
      </w:tr>
      <w:tr w:rsidR="000144F6" w:rsidRPr="00B76E7F" w:rsidTr="001763F6">
        <w:trPr>
          <w:trHeight w:val="750"/>
        </w:trPr>
        <w:tc>
          <w:tcPr>
            <w:tcW w:w="540" w:type="dxa"/>
            <w:vMerge w:val="restart"/>
            <w:noWrap/>
            <w:hideMark/>
          </w:tcPr>
          <w:p w:rsidR="000144F6" w:rsidRPr="001763F6" w:rsidRDefault="000144F6" w:rsidP="00346E5B">
            <w:pPr>
              <w:pStyle w:val="ConsPlusNormal"/>
              <w:ind w:left="-7" w:firstLine="14"/>
              <w:jc w:val="both"/>
              <w:rPr>
                <w:rFonts w:ascii="Times New Roman" w:hAnsi="Times New Roman" w:cs="Times New Roman"/>
                <w:sz w:val="24"/>
                <w:szCs w:val="24"/>
              </w:rPr>
            </w:pPr>
            <w:r w:rsidRPr="001763F6">
              <w:rPr>
                <w:rFonts w:ascii="Times New Roman" w:hAnsi="Times New Roman" w:cs="Times New Roman"/>
                <w:sz w:val="24"/>
                <w:szCs w:val="24"/>
              </w:rPr>
              <w:t>1</w:t>
            </w:r>
          </w:p>
        </w:tc>
        <w:tc>
          <w:tcPr>
            <w:tcW w:w="2351" w:type="dxa"/>
            <w:vMerge w:val="restart"/>
            <w:hideMark/>
          </w:tcPr>
          <w:p w:rsidR="000144F6" w:rsidRPr="001763F6" w:rsidRDefault="000144F6" w:rsidP="00346E5B">
            <w:pPr>
              <w:pStyle w:val="ConsPlusNormal"/>
              <w:ind w:firstLine="29"/>
              <w:jc w:val="both"/>
              <w:rPr>
                <w:rFonts w:ascii="Times New Roman" w:hAnsi="Times New Roman" w:cs="Times New Roman"/>
                <w:sz w:val="24"/>
                <w:szCs w:val="24"/>
              </w:rPr>
            </w:pPr>
            <w:r w:rsidRPr="001763F6">
              <w:rPr>
                <w:rFonts w:ascii="Times New Roman" w:hAnsi="Times New Roman" w:cs="Times New Roman"/>
                <w:sz w:val="24"/>
                <w:szCs w:val="24"/>
              </w:rPr>
              <w:t> </w:t>
            </w:r>
          </w:p>
        </w:tc>
        <w:tc>
          <w:tcPr>
            <w:tcW w:w="1875" w:type="dxa"/>
            <w:hideMark/>
          </w:tcPr>
          <w:p w:rsidR="000144F6" w:rsidRPr="001763F6" w:rsidRDefault="000144F6" w:rsidP="00346E5B">
            <w:pPr>
              <w:pStyle w:val="ConsPlusNormal"/>
              <w:ind w:hanging="6"/>
              <w:jc w:val="both"/>
              <w:rPr>
                <w:rFonts w:ascii="Times New Roman" w:hAnsi="Times New Roman" w:cs="Times New Roman"/>
                <w:sz w:val="24"/>
                <w:szCs w:val="24"/>
              </w:rPr>
            </w:pPr>
            <w:r w:rsidRPr="001763F6">
              <w:rPr>
                <w:rFonts w:ascii="Times New Roman" w:hAnsi="Times New Roman" w:cs="Times New Roman"/>
                <w:sz w:val="24"/>
                <w:szCs w:val="24"/>
              </w:rPr>
              <w:t>коммунальная услуга по отоплению</w:t>
            </w:r>
          </w:p>
        </w:tc>
        <w:tc>
          <w:tcPr>
            <w:tcW w:w="876" w:type="dxa"/>
            <w:hideMark/>
          </w:tcPr>
          <w:p w:rsidR="000144F6" w:rsidRPr="001763F6" w:rsidRDefault="000144F6" w:rsidP="00346E5B">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660" w:type="dxa"/>
            <w:noWrap/>
            <w:hideMark/>
          </w:tcPr>
          <w:p w:rsidR="000144F6" w:rsidRPr="001763F6" w:rsidRDefault="000144F6" w:rsidP="00346E5B">
            <w:pPr>
              <w:pStyle w:val="ConsPlusNormal"/>
              <w:ind w:firstLine="540"/>
              <w:jc w:val="both"/>
              <w:rPr>
                <w:rFonts w:ascii="Times New Roman" w:hAnsi="Times New Roman" w:cs="Times New Roman"/>
                <w:sz w:val="24"/>
                <w:szCs w:val="24"/>
              </w:rPr>
            </w:pPr>
            <w:r w:rsidRPr="001763F6">
              <w:rPr>
                <w:rFonts w:ascii="Times New Roman" w:hAnsi="Times New Roman" w:cs="Times New Roman"/>
                <w:sz w:val="24"/>
                <w:szCs w:val="24"/>
              </w:rPr>
              <w:t> </w:t>
            </w:r>
          </w:p>
        </w:tc>
        <w:tc>
          <w:tcPr>
            <w:tcW w:w="1329" w:type="dxa"/>
            <w:noWrap/>
            <w:hideMark/>
          </w:tcPr>
          <w:p w:rsidR="000144F6" w:rsidRPr="001763F6" w:rsidRDefault="000144F6" w:rsidP="00346E5B">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373" w:type="dxa"/>
            <w:noWrap/>
            <w:hideMark/>
          </w:tcPr>
          <w:p w:rsidR="000144F6" w:rsidRPr="00B76E7F" w:rsidRDefault="000144F6" w:rsidP="00346E5B">
            <w:pPr>
              <w:pStyle w:val="ConsPlusNormal"/>
              <w:ind w:firstLine="540"/>
              <w:jc w:val="both"/>
              <w:rPr>
                <w:rFonts w:ascii="Times New Roman" w:hAnsi="Times New Roman" w:cs="Times New Roman"/>
                <w:sz w:val="20"/>
              </w:rPr>
            </w:pPr>
            <w:r w:rsidRPr="00B76E7F">
              <w:rPr>
                <w:rFonts w:ascii="Times New Roman" w:hAnsi="Times New Roman" w:cs="Times New Roman"/>
                <w:sz w:val="20"/>
              </w:rPr>
              <w:t> </w:t>
            </w:r>
          </w:p>
        </w:tc>
      </w:tr>
      <w:tr w:rsidR="000144F6" w:rsidRPr="00B76E7F" w:rsidTr="001763F6">
        <w:trPr>
          <w:trHeight w:val="978"/>
        </w:trPr>
        <w:tc>
          <w:tcPr>
            <w:tcW w:w="540" w:type="dxa"/>
            <w:vMerge/>
            <w:hideMark/>
          </w:tcPr>
          <w:p w:rsidR="000144F6" w:rsidRPr="001763F6" w:rsidRDefault="000144F6" w:rsidP="00346E5B">
            <w:pPr>
              <w:pStyle w:val="ConsPlusNormal"/>
              <w:ind w:firstLine="540"/>
              <w:jc w:val="both"/>
              <w:rPr>
                <w:rFonts w:ascii="Times New Roman" w:hAnsi="Times New Roman" w:cs="Times New Roman"/>
                <w:sz w:val="24"/>
                <w:szCs w:val="24"/>
              </w:rPr>
            </w:pPr>
          </w:p>
        </w:tc>
        <w:tc>
          <w:tcPr>
            <w:tcW w:w="2351" w:type="dxa"/>
            <w:vMerge/>
            <w:hideMark/>
          </w:tcPr>
          <w:p w:rsidR="000144F6" w:rsidRPr="001763F6" w:rsidRDefault="000144F6" w:rsidP="00346E5B">
            <w:pPr>
              <w:pStyle w:val="ConsPlusNormal"/>
              <w:ind w:firstLine="540"/>
              <w:jc w:val="both"/>
              <w:rPr>
                <w:rFonts w:ascii="Times New Roman" w:hAnsi="Times New Roman" w:cs="Times New Roman"/>
                <w:sz w:val="24"/>
                <w:szCs w:val="24"/>
              </w:rPr>
            </w:pPr>
          </w:p>
        </w:tc>
        <w:tc>
          <w:tcPr>
            <w:tcW w:w="1875" w:type="dxa"/>
            <w:hideMark/>
          </w:tcPr>
          <w:p w:rsidR="000144F6" w:rsidRPr="001763F6" w:rsidRDefault="000144F6" w:rsidP="00346E5B">
            <w:pPr>
              <w:pStyle w:val="ConsPlusNormal"/>
              <w:ind w:hanging="6"/>
              <w:jc w:val="both"/>
              <w:rPr>
                <w:rFonts w:ascii="Times New Roman" w:hAnsi="Times New Roman" w:cs="Times New Roman"/>
                <w:sz w:val="24"/>
                <w:szCs w:val="24"/>
              </w:rPr>
            </w:pPr>
            <w:r w:rsidRPr="001763F6">
              <w:rPr>
                <w:rFonts w:ascii="Times New Roman" w:hAnsi="Times New Roman" w:cs="Times New Roman"/>
                <w:sz w:val="24"/>
                <w:szCs w:val="24"/>
              </w:rPr>
              <w:t>коммунальная услуга по холодному водоснабжению</w:t>
            </w:r>
          </w:p>
        </w:tc>
        <w:tc>
          <w:tcPr>
            <w:tcW w:w="876" w:type="dxa"/>
            <w:hideMark/>
          </w:tcPr>
          <w:p w:rsidR="000144F6" w:rsidRPr="001763F6" w:rsidRDefault="000144F6" w:rsidP="00346E5B">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660" w:type="dxa"/>
            <w:noWrap/>
            <w:hideMark/>
          </w:tcPr>
          <w:p w:rsidR="000144F6" w:rsidRPr="001763F6" w:rsidRDefault="000144F6" w:rsidP="00346E5B">
            <w:pPr>
              <w:pStyle w:val="ConsPlusNormal"/>
              <w:ind w:firstLine="540"/>
              <w:jc w:val="both"/>
              <w:rPr>
                <w:rFonts w:ascii="Times New Roman" w:hAnsi="Times New Roman" w:cs="Times New Roman"/>
                <w:sz w:val="24"/>
                <w:szCs w:val="24"/>
              </w:rPr>
            </w:pPr>
            <w:r w:rsidRPr="001763F6">
              <w:rPr>
                <w:rFonts w:ascii="Times New Roman" w:hAnsi="Times New Roman" w:cs="Times New Roman"/>
                <w:sz w:val="24"/>
                <w:szCs w:val="24"/>
              </w:rPr>
              <w:t> </w:t>
            </w:r>
          </w:p>
        </w:tc>
        <w:tc>
          <w:tcPr>
            <w:tcW w:w="1329" w:type="dxa"/>
            <w:noWrap/>
            <w:hideMark/>
          </w:tcPr>
          <w:p w:rsidR="000144F6" w:rsidRPr="001763F6" w:rsidRDefault="000144F6" w:rsidP="00346E5B">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373" w:type="dxa"/>
            <w:noWrap/>
            <w:hideMark/>
          </w:tcPr>
          <w:p w:rsidR="000144F6" w:rsidRPr="00B76E7F" w:rsidRDefault="000144F6" w:rsidP="00346E5B">
            <w:pPr>
              <w:pStyle w:val="ConsPlusNormal"/>
              <w:ind w:firstLine="540"/>
              <w:jc w:val="both"/>
              <w:rPr>
                <w:rFonts w:ascii="Times New Roman" w:hAnsi="Times New Roman" w:cs="Times New Roman"/>
                <w:sz w:val="20"/>
              </w:rPr>
            </w:pPr>
            <w:r w:rsidRPr="00B76E7F">
              <w:rPr>
                <w:rFonts w:ascii="Times New Roman" w:hAnsi="Times New Roman" w:cs="Times New Roman"/>
                <w:sz w:val="20"/>
              </w:rPr>
              <w:t> </w:t>
            </w:r>
          </w:p>
        </w:tc>
      </w:tr>
      <w:tr w:rsidR="000144F6" w:rsidRPr="00B76E7F" w:rsidTr="001763F6">
        <w:trPr>
          <w:trHeight w:val="1675"/>
        </w:trPr>
        <w:tc>
          <w:tcPr>
            <w:tcW w:w="540" w:type="dxa"/>
            <w:vMerge/>
            <w:hideMark/>
          </w:tcPr>
          <w:p w:rsidR="000144F6" w:rsidRPr="001763F6" w:rsidRDefault="000144F6" w:rsidP="00346E5B">
            <w:pPr>
              <w:pStyle w:val="ConsPlusNormal"/>
              <w:ind w:firstLine="540"/>
              <w:jc w:val="both"/>
              <w:rPr>
                <w:rFonts w:ascii="Times New Roman" w:hAnsi="Times New Roman" w:cs="Times New Roman"/>
                <w:sz w:val="24"/>
                <w:szCs w:val="24"/>
              </w:rPr>
            </w:pPr>
          </w:p>
        </w:tc>
        <w:tc>
          <w:tcPr>
            <w:tcW w:w="2351" w:type="dxa"/>
            <w:vMerge/>
            <w:hideMark/>
          </w:tcPr>
          <w:p w:rsidR="000144F6" w:rsidRPr="001763F6" w:rsidRDefault="000144F6" w:rsidP="00346E5B">
            <w:pPr>
              <w:pStyle w:val="ConsPlusNormal"/>
              <w:ind w:firstLine="540"/>
              <w:jc w:val="both"/>
              <w:rPr>
                <w:rFonts w:ascii="Times New Roman" w:hAnsi="Times New Roman" w:cs="Times New Roman"/>
                <w:sz w:val="24"/>
                <w:szCs w:val="24"/>
              </w:rPr>
            </w:pPr>
          </w:p>
        </w:tc>
        <w:tc>
          <w:tcPr>
            <w:tcW w:w="1875" w:type="dxa"/>
            <w:hideMark/>
          </w:tcPr>
          <w:p w:rsidR="000144F6" w:rsidRPr="001763F6" w:rsidRDefault="000144F6" w:rsidP="00346E5B">
            <w:pPr>
              <w:pStyle w:val="ConsPlusNormal"/>
              <w:ind w:hanging="6"/>
              <w:jc w:val="both"/>
              <w:rPr>
                <w:rFonts w:ascii="Times New Roman" w:hAnsi="Times New Roman" w:cs="Times New Roman"/>
                <w:sz w:val="24"/>
                <w:szCs w:val="24"/>
              </w:rPr>
            </w:pPr>
            <w:r w:rsidRPr="001763F6">
              <w:rPr>
                <w:rFonts w:ascii="Times New Roman" w:hAnsi="Times New Roman" w:cs="Times New Roman"/>
                <w:sz w:val="24"/>
                <w:szCs w:val="24"/>
              </w:rPr>
              <w:t>коммунальная услуга по горячему водоснабжению (холодная вода для горячего водоснабжения)</w:t>
            </w:r>
          </w:p>
        </w:tc>
        <w:tc>
          <w:tcPr>
            <w:tcW w:w="876" w:type="dxa"/>
            <w:hideMark/>
          </w:tcPr>
          <w:p w:rsidR="000144F6" w:rsidRPr="001763F6" w:rsidRDefault="000144F6" w:rsidP="00346E5B">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660" w:type="dxa"/>
            <w:noWrap/>
            <w:hideMark/>
          </w:tcPr>
          <w:p w:rsidR="000144F6" w:rsidRPr="001763F6" w:rsidRDefault="000144F6" w:rsidP="00346E5B">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 </w:t>
            </w:r>
          </w:p>
        </w:tc>
        <w:tc>
          <w:tcPr>
            <w:tcW w:w="1329" w:type="dxa"/>
            <w:noWrap/>
            <w:hideMark/>
          </w:tcPr>
          <w:p w:rsidR="000144F6" w:rsidRPr="001763F6" w:rsidRDefault="000144F6" w:rsidP="00346E5B">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373" w:type="dxa"/>
            <w:noWrap/>
          </w:tcPr>
          <w:p w:rsidR="000144F6" w:rsidRPr="00B76E7F" w:rsidRDefault="000144F6" w:rsidP="00346E5B">
            <w:pPr>
              <w:pStyle w:val="ConsPlusNormal"/>
              <w:jc w:val="both"/>
              <w:rPr>
                <w:rFonts w:ascii="Times New Roman" w:hAnsi="Times New Roman" w:cs="Times New Roman"/>
                <w:sz w:val="20"/>
              </w:rPr>
            </w:pPr>
          </w:p>
        </w:tc>
      </w:tr>
      <w:tr w:rsidR="000144F6" w:rsidRPr="00B76E7F" w:rsidTr="001763F6">
        <w:trPr>
          <w:trHeight w:val="1875"/>
        </w:trPr>
        <w:tc>
          <w:tcPr>
            <w:tcW w:w="540" w:type="dxa"/>
            <w:vMerge/>
            <w:hideMark/>
          </w:tcPr>
          <w:p w:rsidR="000144F6" w:rsidRPr="001763F6" w:rsidRDefault="000144F6" w:rsidP="00346E5B">
            <w:pPr>
              <w:pStyle w:val="ConsPlusNormal"/>
              <w:ind w:firstLine="540"/>
              <w:jc w:val="both"/>
              <w:rPr>
                <w:rFonts w:ascii="Times New Roman" w:hAnsi="Times New Roman" w:cs="Times New Roman"/>
                <w:sz w:val="24"/>
                <w:szCs w:val="24"/>
              </w:rPr>
            </w:pPr>
          </w:p>
        </w:tc>
        <w:tc>
          <w:tcPr>
            <w:tcW w:w="2351" w:type="dxa"/>
            <w:vMerge/>
            <w:hideMark/>
          </w:tcPr>
          <w:p w:rsidR="000144F6" w:rsidRPr="001763F6" w:rsidRDefault="000144F6" w:rsidP="00346E5B">
            <w:pPr>
              <w:pStyle w:val="ConsPlusNormal"/>
              <w:ind w:firstLine="540"/>
              <w:jc w:val="both"/>
              <w:rPr>
                <w:rFonts w:ascii="Times New Roman" w:hAnsi="Times New Roman" w:cs="Times New Roman"/>
                <w:sz w:val="24"/>
                <w:szCs w:val="24"/>
              </w:rPr>
            </w:pPr>
          </w:p>
        </w:tc>
        <w:tc>
          <w:tcPr>
            <w:tcW w:w="1875" w:type="dxa"/>
            <w:hideMark/>
          </w:tcPr>
          <w:p w:rsidR="000144F6" w:rsidRPr="001763F6" w:rsidRDefault="000144F6" w:rsidP="00346E5B">
            <w:pPr>
              <w:pStyle w:val="ConsPlusNormal"/>
              <w:ind w:hanging="6"/>
              <w:jc w:val="both"/>
              <w:rPr>
                <w:rFonts w:ascii="Times New Roman" w:hAnsi="Times New Roman" w:cs="Times New Roman"/>
                <w:sz w:val="24"/>
                <w:szCs w:val="24"/>
              </w:rPr>
            </w:pPr>
            <w:r w:rsidRPr="001763F6">
              <w:rPr>
                <w:rFonts w:ascii="Times New Roman" w:hAnsi="Times New Roman" w:cs="Times New Roman"/>
                <w:sz w:val="24"/>
                <w:szCs w:val="24"/>
              </w:rPr>
              <w:t>коммунальная услуга по горячему водоснабжению (тепловая энергия на подогрев воды)</w:t>
            </w:r>
          </w:p>
        </w:tc>
        <w:tc>
          <w:tcPr>
            <w:tcW w:w="876" w:type="dxa"/>
            <w:hideMark/>
          </w:tcPr>
          <w:p w:rsidR="000144F6" w:rsidRPr="001763F6" w:rsidRDefault="000144F6" w:rsidP="00346E5B">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660" w:type="dxa"/>
            <w:noWrap/>
            <w:hideMark/>
          </w:tcPr>
          <w:p w:rsidR="000144F6" w:rsidRPr="001763F6" w:rsidRDefault="000144F6" w:rsidP="00346E5B">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 </w:t>
            </w:r>
          </w:p>
        </w:tc>
        <w:tc>
          <w:tcPr>
            <w:tcW w:w="1329" w:type="dxa"/>
            <w:noWrap/>
            <w:hideMark/>
          </w:tcPr>
          <w:p w:rsidR="000144F6" w:rsidRPr="001763F6" w:rsidRDefault="000144F6" w:rsidP="00346E5B">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373" w:type="dxa"/>
            <w:noWrap/>
            <w:hideMark/>
          </w:tcPr>
          <w:p w:rsidR="000144F6" w:rsidRPr="00B76E7F" w:rsidRDefault="000144F6" w:rsidP="00346E5B">
            <w:pPr>
              <w:pStyle w:val="ConsPlusNormal"/>
              <w:jc w:val="both"/>
              <w:rPr>
                <w:rFonts w:ascii="Times New Roman" w:hAnsi="Times New Roman" w:cs="Times New Roman"/>
                <w:sz w:val="20"/>
              </w:rPr>
            </w:pPr>
            <w:r w:rsidRPr="00B76E7F">
              <w:rPr>
                <w:rFonts w:ascii="Times New Roman" w:hAnsi="Times New Roman" w:cs="Times New Roman"/>
                <w:sz w:val="20"/>
              </w:rPr>
              <w:t> </w:t>
            </w:r>
          </w:p>
        </w:tc>
      </w:tr>
      <w:tr w:rsidR="000144F6" w:rsidRPr="00B76E7F" w:rsidTr="001763F6">
        <w:trPr>
          <w:trHeight w:val="750"/>
        </w:trPr>
        <w:tc>
          <w:tcPr>
            <w:tcW w:w="540" w:type="dxa"/>
            <w:vMerge/>
            <w:hideMark/>
          </w:tcPr>
          <w:p w:rsidR="000144F6" w:rsidRPr="001763F6" w:rsidRDefault="000144F6" w:rsidP="00346E5B">
            <w:pPr>
              <w:pStyle w:val="ConsPlusNormal"/>
              <w:ind w:firstLine="540"/>
              <w:jc w:val="both"/>
              <w:rPr>
                <w:rFonts w:ascii="Times New Roman" w:hAnsi="Times New Roman" w:cs="Times New Roman"/>
                <w:sz w:val="24"/>
                <w:szCs w:val="24"/>
              </w:rPr>
            </w:pPr>
          </w:p>
        </w:tc>
        <w:tc>
          <w:tcPr>
            <w:tcW w:w="2351" w:type="dxa"/>
            <w:vMerge/>
            <w:hideMark/>
          </w:tcPr>
          <w:p w:rsidR="000144F6" w:rsidRPr="001763F6" w:rsidRDefault="000144F6" w:rsidP="00346E5B">
            <w:pPr>
              <w:pStyle w:val="ConsPlusNormal"/>
              <w:ind w:firstLine="540"/>
              <w:jc w:val="both"/>
              <w:rPr>
                <w:rFonts w:ascii="Times New Roman" w:hAnsi="Times New Roman" w:cs="Times New Roman"/>
                <w:sz w:val="24"/>
                <w:szCs w:val="24"/>
              </w:rPr>
            </w:pPr>
          </w:p>
        </w:tc>
        <w:tc>
          <w:tcPr>
            <w:tcW w:w="1875" w:type="dxa"/>
            <w:hideMark/>
          </w:tcPr>
          <w:p w:rsidR="000144F6" w:rsidRPr="001763F6" w:rsidRDefault="000144F6" w:rsidP="00346E5B">
            <w:pPr>
              <w:pStyle w:val="ConsPlusNormal"/>
              <w:ind w:hanging="6"/>
              <w:jc w:val="both"/>
              <w:rPr>
                <w:rFonts w:ascii="Times New Roman" w:hAnsi="Times New Roman" w:cs="Times New Roman"/>
                <w:sz w:val="24"/>
                <w:szCs w:val="24"/>
              </w:rPr>
            </w:pPr>
            <w:r w:rsidRPr="001763F6">
              <w:rPr>
                <w:rFonts w:ascii="Times New Roman" w:hAnsi="Times New Roman" w:cs="Times New Roman"/>
                <w:sz w:val="24"/>
                <w:szCs w:val="24"/>
              </w:rPr>
              <w:t>коммунальная услуга по водоотведению</w:t>
            </w:r>
          </w:p>
        </w:tc>
        <w:tc>
          <w:tcPr>
            <w:tcW w:w="876" w:type="dxa"/>
            <w:hideMark/>
          </w:tcPr>
          <w:p w:rsidR="000144F6" w:rsidRPr="001763F6" w:rsidRDefault="000144F6" w:rsidP="00346E5B">
            <w:pPr>
              <w:pStyle w:val="ConsPlusNormal"/>
              <w:ind w:hanging="23"/>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660" w:type="dxa"/>
            <w:noWrap/>
            <w:hideMark/>
          </w:tcPr>
          <w:p w:rsidR="000144F6" w:rsidRPr="001763F6" w:rsidRDefault="000144F6" w:rsidP="00346E5B">
            <w:pPr>
              <w:pStyle w:val="ConsPlusNormal"/>
              <w:ind w:hanging="23"/>
              <w:jc w:val="both"/>
              <w:rPr>
                <w:rFonts w:ascii="Times New Roman" w:hAnsi="Times New Roman" w:cs="Times New Roman"/>
                <w:sz w:val="24"/>
                <w:szCs w:val="24"/>
              </w:rPr>
            </w:pPr>
            <w:r w:rsidRPr="001763F6">
              <w:rPr>
                <w:rFonts w:ascii="Times New Roman" w:hAnsi="Times New Roman" w:cs="Times New Roman"/>
                <w:sz w:val="24"/>
                <w:szCs w:val="24"/>
              </w:rPr>
              <w:t> </w:t>
            </w:r>
          </w:p>
        </w:tc>
        <w:tc>
          <w:tcPr>
            <w:tcW w:w="1329" w:type="dxa"/>
            <w:noWrap/>
            <w:hideMark/>
          </w:tcPr>
          <w:p w:rsidR="000144F6" w:rsidRPr="001763F6" w:rsidRDefault="000144F6" w:rsidP="00346E5B">
            <w:pPr>
              <w:pStyle w:val="ConsPlusNormal"/>
              <w:ind w:hanging="23"/>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373" w:type="dxa"/>
            <w:noWrap/>
            <w:hideMark/>
          </w:tcPr>
          <w:p w:rsidR="000144F6" w:rsidRPr="00B76E7F" w:rsidRDefault="000144F6" w:rsidP="00346E5B">
            <w:pPr>
              <w:pStyle w:val="ConsPlusNormal"/>
              <w:ind w:hanging="23"/>
              <w:jc w:val="both"/>
              <w:rPr>
                <w:rFonts w:ascii="Times New Roman" w:hAnsi="Times New Roman" w:cs="Times New Roman"/>
                <w:sz w:val="20"/>
              </w:rPr>
            </w:pPr>
            <w:r w:rsidRPr="00B76E7F">
              <w:rPr>
                <w:rFonts w:ascii="Times New Roman" w:hAnsi="Times New Roman" w:cs="Times New Roman"/>
                <w:sz w:val="20"/>
              </w:rPr>
              <w:t> </w:t>
            </w:r>
          </w:p>
        </w:tc>
      </w:tr>
      <w:tr w:rsidR="000144F6" w:rsidRPr="00B76E7F" w:rsidTr="001763F6">
        <w:trPr>
          <w:trHeight w:val="313"/>
        </w:trPr>
        <w:tc>
          <w:tcPr>
            <w:tcW w:w="540" w:type="dxa"/>
          </w:tcPr>
          <w:p w:rsidR="000144F6" w:rsidRPr="001763F6" w:rsidRDefault="000144F6" w:rsidP="00346E5B">
            <w:pPr>
              <w:pStyle w:val="ConsPlusNormal"/>
              <w:ind w:firstLine="540"/>
              <w:jc w:val="both"/>
              <w:rPr>
                <w:rFonts w:ascii="Times New Roman" w:hAnsi="Times New Roman" w:cs="Times New Roman"/>
                <w:sz w:val="24"/>
                <w:szCs w:val="24"/>
              </w:rPr>
            </w:pPr>
          </w:p>
        </w:tc>
        <w:tc>
          <w:tcPr>
            <w:tcW w:w="2351" w:type="dxa"/>
          </w:tcPr>
          <w:p w:rsidR="000144F6" w:rsidRPr="001763F6" w:rsidRDefault="000144F6" w:rsidP="00346E5B">
            <w:pPr>
              <w:pStyle w:val="ConsPlusNormal"/>
              <w:ind w:firstLine="540"/>
              <w:jc w:val="both"/>
              <w:rPr>
                <w:rFonts w:ascii="Times New Roman" w:hAnsi="Times New Roman" w:cs="Times New Roman"/>
                <w:sz w:val="24"/>
                <w:szCs w:val="24"/>
              </w:rPr>
            </w:pPr>
          </w:p>
        </w:tc>
        <w:tc>
          <w:tcPr>
            <w:tcW w:w="1875" w:type="dxa"/>
          </w:tcPr>
          <w:p w:rsidR="000144F6" w:rsidRPr="001763F6" w:rsidRDefault="001763F6" w:rsidP="00346E5B">
            <w:pPr>
              <w:pStyle w:val="ConsPlusNormal"/>
              <w:ind w:hanging="6"/>
              <w:jc w:val="both"/>
              <w:rPr>
                <w:rFonts w:ascii="Times New Roman" w:hAnsi="Times New Roman" w:cs="Times New Roman"/>
                <w:sz w:val="24"/>
                <w:szCs w:val="24"/>
              </w:rPr>
            </w:pPr>
            <w:r w:rsidRPr="001763F6">
              <w:rPr>
                <w:rFonts w:ascii="Times New Roman" w:hAnsi="Times New Roman" w:cs="Times New Roman"/>
                <w:sz w:val="24"/>
                <w:szCs w:val="24"/>
              </w:rPr>
              <w:t>ИТОГО</w:t>
            </w:r>
          </w:p>
        </w:tc>
        <w:tc>
          <w:tcPr>
            <w:tcW w:w="876" w:type="dxa"/>
          </w:tcPr>
          <w:p w:rsidR="000144F6" w:rsidRPr="001763F6" w:rsidRDefault="000144F6" w:rsidP="00346E5B">
            <w:pPr>
              <w:pStyle w:val="ConsPlusNormal"/>
              <w:ind w:hanging="23"/>
              <w:jc w:val="both"/>
              <w:rPr>
                <w:rFonts w:ascii="Times New Roman" w:hAnsi="Times New Roman" w:cs="Times New Roman"/>
                <w:sz w:val="24"/>
                <w:szCs w:val="24"/>
              </w:rPr>
            </w:pPr>
          </w:p>
        </w:tc>
        <w:tc>
          <w:tcPr>
            <w:tcW w:w="1660" w:type="dxa"/>
            <w:noWrap/>
          </w:tcPr>
          <w:p w:rsidR="000144F6" w:rsidRPr="001763F6" w:rsidRDefault="000144F6" w:rsidP="00346E5B">
            <w:pPr>
              <w:pStyle w:val="ConsPlusNormal"/>
              <w:ind w:hanging="23"/>
              <w:jc w:val="both"/>
              <w:rPr>
                <w:rFonts w:ascii="Times New Roman" w:hAnsi="Times New Roman" w:cs="Times New Roman"/>
                <w:sz w:val="24"/>
                <w:szCs w:val="24"/>
              </w:rPr>
            </w:pPr>
          </w:p>
        </w:tc>
        <w:tc>
          <w:tcPr>
            <w:tcW w:w="1329" w:type="dxa"/>
            <w:noWrap/>
          </w:tcPr>
          <w:p w:rsidR="000144F6" w:rsidRPr="001763F6" w:rsidRDefault="000144F6" w:rsidP="00346E5B">
            <w:pPr>
              <w:pStyle w:val="ConsPlusNormal"/>
              <w:ind w:hanging="23"/>
              <w:jc w:val="both"/>
              <w:rPr>
                <w:rFonts w:ascii="Times New Roman" w:hAnsi="Times New Roman" w:cs="Times New Roman"/>
                <w:sz w:val="24"/>
                <w:szCs w:val="24"/>
              </w:rPr>
            </w:pPr>
          </w:p>
        </w:tc>
        <w:tc>
          <w:tcPr>
            <w:tcW w:w="1373" w:type="dxa"/>
            <w:noWrap/>
          </w:tcPr>
          <w:p w:rsidR="000144F6" w:rsidRPr="00B76E7F" w:rsidRDefault="000144F6" w:rsidP="00346E5B">
            <w:pPr>
              <w:pStyle w:val="ConsPlusNormal"/>
              <w:ind w:hanging="23"/>
              <w:jc w:val="both"/>
              <w:rPr>
                <w:rFonts w:ascii="Times New Roman" w:hAnsi="Times New Roman" w:cs="Times New Roman"/>
                <w:sz w:val="20"/>
              </w:rPr>
            </w:pPr>
          </w:p>
        </w:tc>
      </w:tr>
    </w:tbl>
    <w:p w:rsidR="00196A9C" w:rsidRPr="00B76E7F" w:rsidRDefault="00196A9C" w:rsidP="00346E5B">
      <w:pPr>
        <w:pStyle w:val="ConsPlusNormal"/>
        <w:ind w:firstLine="540"/>
        <w:jc w:val="both"/>
        <w:rPr>
          <w:rFonts w:ascii="Times New Roman" w:hAnsi="Times New Roman" w:cs="Times New Roman"/>
          <w:sz w:val="20"/>
        </w:rPr>
      </w:pPr>
    </w:p>
    <w:sectPr w:rsidR="00196A9C" w:rsidRPr="00B76E7F" w:rsidSect="000144F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AF6" w:rsidRDefault="00884AF6" w:rsidP="001763F6">
      <w:pPr>
        <w:spacing w:after="0" w:line="240" w:lineRule="auto"/>
      </w:pPr>
      <w:r>
        <w:separator/>
      </w:r>
    </w:p>
  </w:endnote>
  <w:endnote w:type="continuationSeparator" w:id="0">
    <w:p w:rsidR="00884AF6" w:rsidRDefault="00884AF6" w:rsidP="00176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AF6" w:rsidRDefault="00884AF6" w:rsidP="001763F6">
      <w:pPr>
        <w:spacing w:after="0" w:line="240" w:lineRule="auto"/>
      </w:pPr>
      <w:r>
        <w:separator/>
      </w:r>
    </w:p>
  </w:footnote>
  <w:footnote w:type="continuationSeparator" w:id="0">
    <w:p w:rsidR="00884AF6" w:rsidRDefault="00884AF6" w:rsidP="00176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702360"/>
      <w:docPartObj>
        <w:docPartGallery w:val="Page Numbers (Top of Page)"/>
        <w:docPartUnique/>
      </w:docPartObj>
    </w:sdtPr>
    <w:sdtEndPr/>
    <w:sdtContent>
      <w:p w:rsidR="001763F6" w:rsidRDefault="001763F6" w:rsidP="001763F6">
        <w:pPr>
          <w:pStyle w:val="ab"/>
          <w:ind w:firstLine="4248"/>
        </w:pPr>
        <w:r>
          <w:fldChar w:fldCharType="begin"/>
        </w:r>
        <w:r>
          <w:instrText>PAGE   \* MERGEFORMAT</w:instrText>
        </w:r>
        <w:r>
          <w:fldChar w:fldCharType="separate"/>
        </w:r>
        <w:r w:rsidR="00135C8D">
          <w:rPr>
            <w:noProof/>
          </w:rPr>
          <w:t>17</w:t>
        </w:r>
        <w:r>
          <w:fldChar w:fldCharType="end"/>
        </w:r>
      </w:p>
    </w:sdtContent>
  </w:sdt>
  <w:p w:rsidR="001763F6" w:rsidRDefault="001763F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17DFA"/>
    <w:multiLevelType w:val="hybridMultilevel"/>
    <w:tmpl w:val="0028463C"/>
    <w:lvl w:ilvl="0" w:tplc="410CE9C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EE3"/>
    <w:rsid w:val="00003A47"/>
    <w:rsid w:val="000144F6"/>
    <w:rsid w:val="0002750B"/>
    <w:rsid w:val="00051084"/>
    <w:rsid w:val="00083A0E"/>
    <w:rsid w:val="001239B9"/>
    <w:rsid w:val="00135C8D"/>
    <w:rsid w:val="00174EA1"/>
    <w:rsid w:val="001763F6"/>
    <w:rsid w:val="00196A9C"/>
    <w:rsid w:val="002E1154"/>
    <w:rsid w:val="00304CC4"/>
    <w:rsid w:val="00346E5B"/>
    <w:rsid w:val="003A1331"/>
    <w:rsid w:val="003C1932"/>
    <w:rsid w:val="003F1A23"/>
    <w:rsid w:val="00420185"/>
    <w:rsid w:val="00444618"/>
    <w:rsid w:val="00466EE3"/>
    <w:rsid w:val="00483153"/>
    <w:rsid w:val="0051287E"/>
    <w:rsid w:val="00521BF2"/>
    <w:rsid w:val="00522A91"/>
    <w:rsid w:val="00566219"/>
    <w:rsid w:val="00573BAB"/>
    <w:rsid w:val="00583CB3"/>
    <w:rsid w:val="0058534D"/>
    <w:rsid w:val="005D74E7"/>
    <w:rsid w:val="005D7922"/>
    <w:rsid w:val="006B5779"/>
    <w:rsid w:val="006C5B55"/>
    <w:rsid w:val="007049AA"/>
    <w:rsid w:val="00704D38"/>
    <w:rsid w:val="00744067"/>
    <w:rsid w:val="007574B2"/>
    <w:rsid w:val="007F36E4"/>
    <w:rsid w:val="007F62E0"/>
    <w:rsid w:val="00884AF6"/>
    <w:rsid w:val="008D3D01"/>
    <w:rsid w:val="008D6D30"/>
    <w:rsid w:val="00937168"/>
    <w:rsid w:val="00966D23"/>
    <w:rsid w:val="009A0E0D"/>
    <w:rsid w:val="009C56AB"/>
    <w:rsid w:val="009E04AD"/>
    <w:rsid w:val="00A30451"/>
    <w:rsid w:val="00A36BA7"/>
    <w:rsid w:val="00AA2E7A"/>
    <w:rsid w:val="00AE18C2"/>
    <w:rsid w:val="00B215C6"/>
    <w:rsid w:val="00B3657B"/>
    <w:rsid w:val="00B60DEE"/>
    <w:rsid w:val="00B76E7F"/>
    <w:rsid w:val="00C17C7A"/>
    <w:rsid w:val="00CA37A7"/>
    <w:rsid w:val="00D65FEE"/>
    <w:rsid w:val="00DD47BD"/>
    <w:rsid w:val="00DE1CCE"/>
    <w:rsid w:val="00E74EB3"/>
    <w:rsid w:val="00F03CFB"/>
    <w:rsid w:val="00F34062"/>
    <w:rsid w:val="00F62E42"/>
    <w:rsid w:val="00F81CE7"/>
    <w:rsid w:val="00F93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D9F1D-2283-4493-9658-FCF9B973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EA1"/>
    <w:pPr>
      <w:spacing w:after="200" w:line="27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174EA1"/>
    <w:pPr>
      <w:spacing w:after="0" w:line="240" w:lineRule="auto"/>
    </w:pPr>
    <w:rPr>
      <w:rFonts w:ascii="Times New Roman" w:hAnsi="Times New Roman"/>
      <w:sz w:val="28"/>
    </w:rPr>
  </w:style>
  <w:style w:type="character" w:customStyle="1" w:styleId="a4">
    <w:name w:val="Без интервала Знак"/>
    <w:link w:val="a3"/>
    <w:uiPriority w:val="99"/>
    <w:locked/>
    <w:rsid w:val="00174EA1"/>
    <w:rPr>
      <w:rFonts w:ascii="Times New Roman" w:hAnsi="Times New Roman"/>
      <w:sz w:val="28"/>
    </w:rPr>
  </w:style>
  <w:style w:type="paragraph" w:styleId="a5">
    <w:name w:val="Normal (Web)"/>
    <w:basedOn w:val="a"/>
    <w:uiPriority w:val="99"/>
    <w:unhideWhenUsed/>
    <w:rsid w:val="00174EA1"/>
    <w:pPr>
      <w:spacing w:before="100" w:beforeAutospacing="1" w:after="100" w:afterAutospacing="1" w:line="240" w:lineRule="auto"/>
    </w:pPr>
    <w:rPr>
      <w:rFonts w:cs="Times New Roman"/>
      <w:sz w:val="24"/>
      <w:szCs w:val="24"/>
      <w:lang w:eastAsia="ru-RU"/>
    </w:rPr>
  </w:style>
  <w:style w:type="paragraph" w:styleId="a6">
    <w:name w:val="Body Text"/>
    <w:basedOn w:val="a"/>
    <w:link w:val="a7"/>
    <w:rsid w:val="00174EA1"/>
    <w:pPr>
      <w:spacing w:after="120" w:line="240" w:lineRule="auto"/>
    </w:pPr>
    <w:rPr>
      <w:rFonts w:eastAsia="Times New Roman" w:cs="Times New Roman"/>
      <w:sz w:val="24"/>
      <w:szCs w:val="24"/>
      <w:lang w:eastAsia="ru-RU"/>
    </w:rPr>
  </w:style>
  <w:style w:type="character" w:customStyle="1" w:styleId="a7">
    <w:name w:val="Основной текст Знак"/>
    <w:basedOn w:val="a0"/>
    <w:link w:val="a6"/>
    <w:rsid w:val="00174EA1"/>
    <w:rPr>
      <w:rFonts w:ascii="Times New Roman" w:eastAsia="Times New Roman" w:hAnsi="Times New Roman" w:cs="Times New Roman"/>
      <w:sz w:val="24"/>
      <w:szCs w:val="24"/>
      <w:lang w:eastAsia="ru-RU"/>
    </w:rPr>
  </w:style>
  <w:style w:type="paragraph" w:customStyle="1" w:styleId="ConsPlusNormal">
    <w:name w:val="ConsPlusNormal"/>
    <w:rsid w:val="00304C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6D23"/>
    <w:pPr>
      <w:widowControl w:val="0"/>
      <w:autoSpaceDE w:val="0"/>
      <w:autoSpaceDN w:val="0"/>
      <w:spacing w:after="0" w:line="240" w:lineRule="auto"/>
    </w:pPr>
    <w:rPr>
      <w:rFonts w:ascii="Calibri" w:eastAsia="Times New Roman" w:hAnsi="Calibri" w:cs="Calibri"/>
      <w:b/>
      <w:szCs w:val="20"/>
      <w:lang w:eastAsia="ru-RU"/>
    </w:rPr>
  </w:style>
  <w:style w:type="table" w:styleId="a8">
    <w:name w:val="Table Grid"/>
    <w:basedOn w:val="a1"/>
    <w:uiPriority w:val="39"/>
    <w:rsid w:val="00704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C56A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C56AB"/>
    <w:rPr>
      <w:rFonts w:ascii="Segoe UI" w:hAnsi="Segoe UI" w:cs="Segoe UI"/>
      <w:sz w:val="18"/>
      <w:szCs w:val="18"/>
    </w:rPr>
  </w:style>
  <w:style w:type="paragraph" w:styleId="ab">
    <w:name w:val="header"/>
    <w:basedOn w:val="a"/>
    <w:link w:val="ac"/>
    <w:uiPriority w:val="99"/>
    <w:unhideWhenUsed/>
    <w:rsid w:val="001763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763F6"/>
    <w:rPr>
      <w:rFonts w:ascii="Times New Roman" w:hAnsi="Times New Roman"/>
      <w:sz w:val="28"/>
    </w:rPr>
  </w:style>
  <w:style w:type="paragraph" w:styleId="ad">
    <w:name w:val="footer"/>
    <w:basedOn w:val="a"/>
    <w:link w:val="ae"/>
    <w:uiPriority w:val="99"/>
    <w:unhideWhenUsed/>
    <w:rsid w:val="001763F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763F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32991">
      <w:bodyDiv w:val="1"/>
      <w:marLeft w:val="0"/>
      <w:marRight w:val="0"/>
      <w:marTop w:val="0"/>
      <w:marBottom w:val="0"/>
      <w:divBdr>
        <w:top w:val="none" w:sz="0" w:space="0" w:color="auto"/>
        <w:left w:val="none" w:sz="0" w:space="0" w:color="auto"/>
        <w:bottom w:val="none" w:sz="0" w:space="0" w:color="auto"/>
        <w:right w:val="none" w:sz="0" w:space="0" w:color="auto"/>
      </w:divBdr>
    </w:div>
    <w:div w:id="21341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926&amp;n=327883&amp;dst=103035"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0805&amp;dst=100029" TargetMode="External"/><Relationship Id="rId4" Type="http://schemas.openxmlformats.org/officeDocument/2006/relationships/settings" Target="settings.xml"/><Relationship Id="rId9" Type="http://schemas.openxmlformats.org/officeDocument/2006/relationships/hyperlink" Target="https://login.consultant.ru/link/?req=doc&amp;base=LAW&amp;n=511241&amp;dst=716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EE6A7-AE34-4B90-970C-FA555BAD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4068</Words>
  <Characters>23194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Тимершина</dc:creator>
  <cp:keywords/>
  <dc:description/>
  <cp:lastModifiedBy>Светлана Асеева</cp:lastModifiedBy>
  <cp:revision>6</cp:revision>
  <cp:lastPrinted>2025-12-17T10:31:00Z</cp:lastPrinted>
  <dcterms:created xsi:type="dcterms:W3CDTF">2025-12-16T10:41:00Z</dcterms:created>
  <dcterms:modified xsi:type="dcterms:W3CDTF">2025-12-17T10:31:00Z</dcterms:modified>
</cp:coreProperties>
</file>